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91" w:rsidRDefault="00790691" w:rsidP="00790691">
      <w:pPr>
        <w:tabs>
          <w:tab w:val="left" w:pos="4860"/>
        </w:tabs>
        <w:rPr>
          <w:rFonts w:ascii="Univers" w:hAnsi="Univers"/>
          <w:sz w:val="20"/>
          <w:lang w:val="es-ES"/>
        </w:rPr>
      </w:pPr>
      <w:bookmarkStart w:id="0" w:name="_GoBack"/>
      <w:bookmarkEnd w:id="0"/>
    </w:p>
    <w:p w:rsidR="00E83729" w:rsidRPr="005B0753" w:rsidRDefault="00FA4EEA" w:rsidP="00790691">
      <w:pPr>
        <w:tabs>
          <w:tab w:val="left" w:pos="4860"/>
        </w:tabs>
        <w:rPr>
          <w:rFonts w:ascii="Univers" w:hAnsi="Univers"/>
          <w:sz w:val="20"/>
          <w:lang w:val="es-ES"/>
        </w:rPr>
      </w:pPr>
      <w:bookmarkStart w:id="1" w:name="IMAGEN"/>
      <w:bookmarkEnd w:id="1"/>
      <w:r>
        <w:rPr>
          <w:rFonts w:ascii="Univers" w:hAnsi="Univers"/>
          <w:noProof/>
          <w:sz w:val="20"/>
          <w:lang w:val="es-ES_tradnl" w:eastAsia="es-ES_trad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-6984</wp:posOffset>
            </wp:positionH>
            <wp:positionV relativeFrom="paragraph">
              <wp:posOffset>-1270</wp:posOffset>
            </wp:positionV>
            <wp:extent cx="876300" cy="647700"/>
            <wp:effectExtent l="19050" t="0" r="0" b="0"/>
            <wp:wrapNone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637" cy="649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0691" w:rsidRDefault="00790691" w:rsidP="00D573D1">
      <w:pPr>
        <w:tabs>
          <w:tab w:val="left" w:pos="4860"/>
        </w:tabs>
        <w:spacing w:beforeLines="50" w:afterLines="50"/>
        <w:rPr>
          <w:rFonts w:ascii="Univers" w:hAnsi="Univers"/>
          <w:sz w:val="20"/>
        </w:rPr>
      </w:pPr>
    </w:p>
    <w:p w:rsidR="00790691" w:rsidRPr="00517A9D" w:rsidRDefault="00887BAE" w:rsidP="00D573D1">
      <w:pPr>
        <w:tabs>
          <w:tab w:val="left" w:pos="8595"/>
        </w:tabs>
        <w:spacing w:beforeLines="50" w:afterLines="50"/>
        <w:jc w:val="right"/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</w:rPr>
        <w:t xml:space="preserve">En </w:t>
      </w:r>
      <w:r>
        <w:rPr>
          <w:rFonts w:ascii="Univers" w:hAnsi="Univers"/>
          <w:sz w:val="20"/>
          <w:szCs w:val="20"/>
        </w:rPr>
        <w:t>Madrid</w:t>
      </w:r>
      <w:r w:rsidR="003F216B">
        <w:rPr>
          <w:rFonts w:ascii="Univers" w:hAnsi="Univers"/>
          <w:sz w:val="20"/>
          <w:szCs w:val="20"/>
        </w:rPr>
        <w:t xml:space="preserve"> a 23</w:t>
      </w:r>
      <w:r w:rsidR="00517A9D" w:rsidRPr="00517A9D">
        <w:rPr>
          <w:rFonts w:ascii="Univers" w:hAnsi="Univers"/>
          <w:sz w:val="20"/>
          <w:szCs w:val="20"/>
        </w:rPr>
        <w:t>/01/2017</w:t>
      </w:r>
    </w:p>
    <w:p w:rsidR="00790691" w:rsidRDefault="00177CDA" w:rsidP="00D573D1">
      <w:pPr>
        <w:tabs>
          <w:tab w:val="left" w:pos="4860"/>
        </w:tabs>
        <w:spacing w:beforeLines="50" w:afterLines="50"/>
        <w:rPr>
          <w:rFonts w:ascii="Univers" w:hAnsi="Univers"/>
          <w:sz w:val="20"/>
        </w:rPr>
      </w:pPr>
      <w:r w:rsidRPr="00177CDA">
        <w:rPr>
          <w:rFonts w:ascii="Univers" w:hAnsi="Univers"/>
          <w:noProof/>
          <w:sz w:val="20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109.15pt;margin-top:1.4pt;width:212.4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" strokeweight="1pt"/>
        </w:pict>
      </w:r>
      <w:bookmarkStart w:id="2" w:name="ENT_1"/>
      <w:bookmarkEnd w:id="2"/>
    </w:p>
    <w:p w:rsidR="00517A9D" w:rsidRDefault="00517A9D" w:rsidP="00FA4EEA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000000"/>
          <w:lang w:val="es-ES"/>
        </w:rPr>
        <w:sectPr w:rsidR="00517A9D" w:rsidSect="005B0753">
          <w:footerReference w:type="first" r:id="rId12"/>
          <w:pgSz w:w="11906" w:h="16838"/>
          <w:pgMar w:top="567" w:right="924" w:bottom="851" w:left="1361" w:header="561" w:footer="709" w:gutter="0"/>
          <w:cols w:space="708"/>
          <w:titlePg/>
          <w:docGrid w:linePitch="360"/>
        </w:sectPr>
      </w:pPr>
    </w:p>
    <w:p w:rsidR="00FA4EEA" w:rsidRPr="00B3192C" w:rsidRDefault="00B3192C" w:rsidP="00FA4E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val="es-ES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s-ES"/>
        </w:rPr>
        <w:lastRenderedPageBreak/>
        <w:t xml:space="preserve">OFERTA PRÉSTAMO </w:t>
      </w:r>
      <w:r w:rsidR="00FA4EEA" w:rsidRPr="00B3192C">
        <w:rPr>
          <w:rFonts w:ascii="Arial" w:hAnsi="Arial" w:cs="Arial"/>
          <w:b/>
          <w:bCs/>
          <w:color w:val="000000"/>
          <w:sz w:val="28"/>
          <w:szCs w:val="28"/>
          <w:lang w:val="es-ES"/>
        </w:rPr>
        <w:t>HIPOTECARIO</w:t>
      </w:r>
    </w:p>
    <w:p w:rsidR="00C24109" w:rsidRPr="00B3192C" w:rsidRDefault="000B593A" w:rsidP="00517A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val="es-ES"/>
        </w:rPr>
      </w:pPr>
      <w:r w:rsidRPr="00B3192C">
        <w:rPr>
          <w:rFonts w:ascii="Arial" w:hAnsi="Arial" w:cs="Arial"/>
          <w:b/>
          <w:bCs/>
          <w:color w:val="000000"/>
          <w:sz w:val="28"/>
          <w:szCs w:val="28"/>
          <w:lang w:val="es-ES"/>
        </w:rPr>
        <w:t>“</w:t>
      </w:r>
      <w:r w:rsidR="00C24109" w:rsidRPr="00B3192C">
        <w:rPr>
          <w:rFonts w:ascii="Arial" w:hAnsi="Arial" w:cs="Arial"/>
          <w:b/>
          <w:bCs/>
          <w:color w:val="000000"/>
          <w:sz w:val="28"/>
          <w:szCs w:val="28"/>
          <w:lang w:val="es-ES"/>
        </w:rPr>
        <w:t>RESIDENCIAL ADELFAS</w:t>
      </w:r>
      <w:r w:rsidR="009729AF">
        <w:rPr>
          <w:rFonts w:ascii="Arial" w:hAnsi="Arial" w:cs="Arial"/>
          <w:b/>
          <w:bCs/>
          <w:color w:val="000000"/>
          <w:sz w:val="28"/>
          <w:szCs w:val="28"/>
          <w:lang w:val="es-ES"/>
        </w:rPr>
        <w:t xml:space="preserve"> II</w:t>
      </w:r>
      <w:r w:rsidR="00FA4EEA" w:rsidRPr="00B3192C">
        <w:rPr>
          <w:rFonts w:ascii="Arial" w:hAnsi="Arial" w:cs="Arial"/>
          <w:b/>
          <w:bCs/>
          <w:color w:val="000000"/>
          <w:sz w:val="28"/>
          <w:szCs w:val="28"/>
          <w:lang w:val="es-ES"/>
        </w:rPr>
        <w:t>”</w:t>
      </w:r>
    </w:p>
    <w:p w:rsidR="00FA4EEA" w:rsidRPr="00B3192C" w:rsidRDefault="00C24109" w:rsidP="00517A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val="es-ES"/>
        </w:rPr>
      </w:pPr>
      <w:r w:rsidRPr="00B3192C">
        <w:rPr>
          <w:rFonts w:ascii="Arial" w:hAnsi="Arial" w:cs="Arial"/>
          <w:b/>
          <w:bCs/>
          <w:color w:val="000000"/>
          <w:sz w:val="28"/>
          <w:szCs w:val="28"/>
          <w:lang w:val="es-ES"/>
        </w:rPr>
        <w:t>VIA CELERE</w:t>
      </w:r>
    </w:p>
    <w:p w:rsidR="00C24109" w:rsidRPr="00B3192C" w:rsidRDefault="00C24109" w:rsidP="00517A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val="es-ES"/>
        </w:rPr>
      </w:pPr>
      <w:r w:rsidRPr="00B3192C">
        <w:rPr>
          <w:rFonts w:ascii="Arial" w:hAnsi="Arial" w:cs="Arial"/>
          <w:b/>
          <w:bCs/>
          <w:color w:val="000000"/>
          <w:sz w:val="28"/>
          <w:szCs w:val="28"/>
          <w:lang w:val="es-ES"/>
        </w:rPr>
        <w:t>Calle</w:t>
      </w:r>
      <w:r w:rsidR="009729AF">
        <w:rPr>
          <w:rFonts w:ascii="Arial" w:hAnsi="Arial" w:cs="Arial"/>
          <w:b/>
          <w:bCs/>
          <w:color w:val="000000"/>
          <w:sz w:val="28"/>
          <w:szCs w:val="28"/>
          <w:lang w:val="es-ES"/>
        </w:rPr>
        <w:t xml:space="preserve"> Luis Peidró 11</w:t>
      </w:r>
      <w:r w:rsidRPr="00B3192C">
        <w:rPr>
          <w:rFonts w:ascii="Arial" w:hAnsi="Arial" w:cs="Arial"/>
          <w:b/>
          <w:bCs/>
          <w:color w:val="000000"/>
          <w:sz w:val="28"/>
          <w:szCs w:val="28"/>
          <w:lang w:val="es-ES"/>
        </w:rPr>
        <w:t>(Madrid)</w:t>
      </w:r>
    </w:p>
    <w:p w:rsidR="00517A9D" w:rsidRDefault="00517A9D" w:rsidP="00FA4EEA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lang w:val="es-ES"/>
        </w:rPr>
      </w:pPr>
    </w:p>
    <w:p w:rsidR="003F216B" w:rsidRPr="00B3192C" w:rsidRDefault="00C24109" w:rsidP="00FA4E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2"/>
          <w:szCs w:val="22"/>
          <w:lang w:val="es-ES"/>
        </w:rPr>
      </w:pPr>
      <w:r w:rsidRPr="00B3192C">
        <w:rPr>
          <w:rFonts w:ascii="Arial" w:hAnsi="Arial" w:cs="Arial"/>
          <w:b/>
          <w:bCs/>
          <w:i/>
          <w:color w:val="000000"/>
          <w:sz w:val="22"/>
          <w:szCs w:val="22"/>
          <w:lang w:val="es-ES"/>
        </w:rPr>
        <w:t xml:space="preserve">OFICINA CAIXABANK 4387 – </w:t>
      </w:r>
    </w:p>
    <w:p w:rsidR="00FA4EEA" w:rsidRPr="00B3192C" w:rsidRDefault="00C24109" w:rsidP="00FA4E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2"/>
          <w:szCs w:val="22"/>
          <w:lang w:val="es-ES"/>
        </w:rPr>
      </w:pPr>
      <w:r w:rsidRPr="00B3192C">
        <w:rPr>
          <w:rFonts w:ascii="Arial" w:hAnsi="Arial" w:cs="Arial"/>
          <w:b/>
          <w:bCs/>
          <w:i/>
          <w:color w:val="000000"/>
          <w:sz w:val="22"/>
          <w:szCs w:val="22"/>
          <w:lang w:val="es-ES"/>
        </w:rPr>
        <w:t>DR. ESQUERDO - PACIFICO</w:t>
      </w:r>
    </w:p>
    <w:p w:rsidR="00FA4EEA" w:rsidRPr="00B3192C" w:rsidRDefault="00C24109" w:rsidP="00FA4E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2"/>
          <w:szCs w:val="22"/>
          <w:lang w:val="es-ES"/>
        </w:rPr>
      </w:pPr>
      <w:r w:rsidRPr="00B3192C">
        <w:rPr>
          <w:rFonts w:ascii="Arial" w:hAnsi="Arial" w:cs="Arial"/>
          <w:b/>
          <w:bCs/>
          <w:i/>
          <w:color w:val="000000"/>
          <w:sz w:val="22"/>
          <w:szCs w:val="22"/>
          <w:lang w:val="es-ES"/>
        </w:rPr>
        <w:t>Calle Doctor Esquerdo 160</w:t>
      </w:r>
      <w:r w:rsidR="00FA4EEA" w:rsidRPr="00B3192C">
        <w:rPr>
          <w:rFonts w:ascii="Arial" w:hAnsi="Arial" w:cs="Arial"/>
          <w:b/>
          <w:bCs/>
          <w:i/>
          <w:color w:val="000000"/>
          <w:sz w:val="22"/>
          <w:szCs w:val="22"/>
          <w:lang w:val="es-ES"/>
        </w:rPr>
        <w:t>, Madrid</w:t>
      </w:r>
    </w:p>
    <w:p w:rsidR="00FA4EEA" w:rsidRPr="00B3192C" w:rsidRDefault="00C24109" w:rsidP="00FA4E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2"/>
          <w:szCs w:val="22"/>
          <w:lang w:val="es-ES"/>
        </w:rPr>
      </w:pPr>
      <w:r w:rsidRPr="00B3192C">
        <w:rPr>
          <w:rFonts w:ascii="Arial" w:hAnsi="Arial" w:cs="Arial"/>
          <w:b/>
          <w:bCs/>
          <w:i/>
          <w:color w:val="000000"/>
          <w:sz w:val="22"/>
          <w:szCs w:val="22"/>
          <w:lang w:val="es-ES"/>
        </w:rPr>
        <w:t>Teléfono: 91 340 28 5</w:t>
      </w:r>
      <w:r w:rsidR="00FA4EEA" w:rsidRPr="00B3192C">
        <w:rPr>
          <w:rFonts w:ascii="Arial" w:hAnsi="Arial" w:cs="Arial"/>
          <w:b/>
          <w:bCs/>
          <w:i/>
          <w:color w:val="000000"/>
          <w:sz w:val="22"/>
          <w:szCs w:val="22"/>
          <w:lang w:val="es-ES"/>
        </w:rPr>
        <w:t>0</w:t>
      </w:r>
    </w:p>
    <w:p w:rsidR="00FA4EEA" w:rsidRPr="00B3192C" w:rsidRDefault="00FA4EEA" w:rsidP="00FA4E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FF"/>
          <w:sz w:val="22"/>
          <w:szCs w:val="22"/>
          <w:lang w:val="es-ES"/>
        </w:rPr>
      </w:pPr>
      <w:r w:rsidRPr="00B3192C">
        <w:rPr>
          <w:rFonts w:ascii="Arial" w:hAnsi="Arial" w:cs="Arial"/>
          <w:b/>
          <w:bCs/>
          <w:i/>
          <w:color w:val="000000"/>
          <w:sz w:val="22"/>
          <w:szCs w:val="22"/>
          <w:lang w:val="es-ES"/>
        </w:rPr>
        <w:t xml:space="preserve">Email: </w:t>
      </w:r>
      <w:hyperlink r:id="rId13" w:history="1">
        <w:r w:rsidR="0053470E" w:rsidRPr="00B3192C">
          <w:rPr>
            <w:rStyle w:val="Hipervnculo"/>
            <w:rFonts w:ascii="Arial" w:hAnsi="Arial" w:cs="Arial"/>
            <w:b/>
            <w:bCs/>
            <w:i/>
            <w:sz w:val="22"/>
            <w:szCs w:val="22"/>
            <w:lang w:val="es-ES"/>
          </w:rPr>
          <w:t>4387@caixabank.com</w:t>
        </w:r>
      </w:hyperlink>
    </w:p>
    <w:p w:rsidR="00517A9D" w:rsidRDefault="00517A9D" w:rsidP="00FA4EEA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0000FF"/>
          <w:sz w:val="16"/>
          <w:szCs w:val="16"/>
          <w:lang w:val="es-ES"/>
        </w:rPr>
      </w:pPr>
    </w:p>
    <w:p w:rsidR="00517A9D" w:rsidRPr="00517A9D" w:rsidRDefault="009729AF" w:rsidP="00517A9D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0000FF"/>
          <w:sz w:val="16"/>
          <w:szCs w:val="16"/>
          <w:lang w:val="es-ES"/>
        </w:rPr>
        <w:sectPr w:rsidR="00517A9D" w:rsidRPr="00517A9D" w:rsidSect="00517A9D">
          <w:type w:val="continuous"/>
          <w:pgSz w:w="11906" w:h="16838"/>
          <w:pgMar w:top="567" w:right="924" w:bottom="851" w:left="1361" w:header="561" w:footer="709" w:gutter="0"/>
          <w:cols w:num="2" w:space="708"/>
          <w:titlePg/>
          <w:docGrid w:linePitch="360"/>
        </w:sectPr>
      </w:pPr>
      <w:r>
        <w:rPr>
          <w:rFonts w:ascii="Arial" w:hAnsi="Arial" w:cs="Arial"/>
          <w:b/>
          <w:bCs/>
          <w:noProof/>
          <w:color w:val="000000"/>
          <w:u w:val="single"/>
          <w:lang w:val="es-ES_tradnl" w:eastAsia="es-ES_tradnl"/>
        </w:rPr>
        <w:lastRenderedPageBreak/>
        <w:drawing>
          <wp:inline distT="0" distB="0" distL="0" distR="0">
            <wp:extent cx="2829560" cy="1800860"/>
            <wp:effectExtent l="19050" t="0" r="889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180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70E" w:rsidRDefault="0053470E" w:rsidP="00FA4EE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  <w:lang w:val="es-ES"/>
        </w:rPr>
      </w:pPr>
    </w:p>
    <w:p w:rsidR="0053470E" w:rsidRDefault="0053470E" w:rsidP="00FA4EE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  <w:lang w:val="es-ES"/>
        </w:rPr>
      </w:pPr>
    </w:p>
    <w:p w:rsidR="00FA4EEA" w:rsidRPr="00B3192C" w:rsidRDefault="00FA4EEA" w:rsidP="00FA4EE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u w:val="single"/>
          <w:lang w:val="es-ES"/>
        </w:rPr>
      </w:pPr>
      <w:r w:rsidRPr="00B3192C">
        <w:rPr>
          <w:rFonts w:ascii="Arial" w:hAnsi="Arial" w:cs="Arial"/>
          <w:b/>
          <w:bCs/>
          <w:color w:val="000000"/>
          <w:sz w:val="28"/>
          <w:szCs w:val="28"/>
          <w:u w:val="single"/>
          <w:lang w:val="es-ES"/>
        </w:rPr>
        <w:t>Condiciones del préstamo</w:t>
      </w:r>
    </w:p>
    <w:p w:rsidR="00FA4EEA" w:rsidRPr="00014BBC" w:rsidRDefault="00FA4EEA" w:rsidP="00FA4EE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  <w:lang w:val="es-ES"/>
        </w:rPr>
      </w:pPr>
    </w:p>
    <w:p w:rsidR="00FA4EEA" w:rsidRPr="003F216B" w:rsidRDefault="00FA4EEA" w:rsidP="00FA4EEA">
      <w:pPr>
        <w:autoSpaceDE w:val="0"/>
        <w:autoSpaceDN w:val="0"/>
        <w:adjustRightInd w:val="0"/>
        <w:rPr>
          <w:rFonts w:ascii="Arial" w:hAnsi="Arial" w:cs="Arial"/>
          <w:color w:val="000000"/>
          <w:lang w:val="es-ES"/>
        </w:rPr>
      </w:pPr>
      <w:r w:rsidRPr="003F216B">
        <w:rPr>
          <w:rFonts w:ascii="Arial" w:hAnsi="Arial" w:cs="Arial"/>
          <w:color w:val="000000"/>
          <w:lang w:val="es-ES"/>
        </w:rPr>
        <w:t>Modalidad del préstamo: hipotecario</w:t>
      </w:r>
    </w:p>
    <w:p w:rsidR="003F216B" w:rsidRPr="003F216B" w:rsidRDefault="003F216B" w:rsidP="003F216B">
      <w:pPr>
        <w:autoSpaceDE w:val="0"/>
        <w:autoSpaceDN w:val="0"/>
        <w:adjustRightInd w:val="0"/>
        <w:rPr>
          <w:rFonts w:ascii="Arial" w:hAnsi="Arial" w:cs="Arial"/>
          <w:color w:val="000000"/>
          <w:lang w:val="es-ES"/>
        </w:rPr>
      </w:pPr>
    </w:p>
    <w:p w:rsidR="003F216B" w:rsidRPr="003F216B" w:rsidRDefault="003F216B" w:rsidP="003F216B">
      <w:pPr>
        <w:autoSpaceDE w:val="0"/>
        <w:autoSpaceDN w:val="0"/>
        <w:adjustRightInd w:val="0"/>
        <w:rPr>
          <w:rFonts w:ascii="Arial" w:hAnsi="Arial" w:cs="Arial"/>
          <w:color w:val="000000"/>
          <w:lang w:val="es-ES"/>
        </w:rPr>
      </w:pPr>
      <w:r w:rsidRPr="003F216B">
        <w:rPr>
          <w:rFonts w:ascii="Arial" w:hAnsi="Arial" w:cs="Arial"/>
          <w:color w:val="000000"/>
          <w:lang w:val="es-ES"/>
        </w:rPr>
        <w:t>Comisión de apertura + estudio: 0%</w:t>
      </w:r>
    </w:p>
    <w:p w:rsidR="0053470E" w:rsidRPr="003F216B" w:rsidRDefault="0053470E" w:rsidP="0053470E">
      <w:pPr>
        <w:autoSpaceDE w:val="0"/>
        <w:autoSpaceDN w:val="0"/>
        <w:adjustRightInd w:val="0"/>
        <w:rPr>
          <w:rFonts w:ascii="Arial" w:hAnsi="Arial" w:cs="Arial"/>
          <w:color w:val="000000"/>
          <w:lang w:val="es-ES"/>
        </w:rPr>
      </w:pPr>
      <w:r w:rsidRPr="003F216B">
        <w:rPr>
          <w:rFonts w:ascii="Arial" w:hAnsi="Arial" w:cs="Arial"/>
          <w:color w:val="000000"/>
          <w:lang w:val="es-ES"/>
        </w:rPr>
        <w:t>Comisión por desistimiento: 0%</w:t>
      </w:r>
    </w:p>
    <w:p w:rsidR="0053470E" w:rsidRPr="003F216B" w:rsidRDefault="0053470E" w:rsidP="00FA4EEA">
      <w:pPr>
        <w:autoSpaceDE w:val="0"/>
        <w:autoSpaceDN w:val="0"/>
        <w:adjustRightInd w:val="0"/>
        <w:rPr>
          <w:rFonts w:ascii="Arial" w:hAnsi="Arial" w:cs="Arial"/>
          <w:color w:val="000000"/>
          <w:lang w:val="es-ES"/>
        </w:rPr>
      </w:pPr>
    </w:p>
    <w:p w:rsidR="00FA4EEA" w:rsidRPr="003F216B" w:rsidRDefault="00B3192C" w:rsidP="00FA4EEA">
      <w:pPr>
        <w:autoSpaceDE w:val="0"/>
        <w:autoSpaceDN w:val="0"/>
        <w:adjustRightInd w:val="0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Tipo de interés: opción a tipo variable y a tipo fijo</w:t>
      </w:r>
    </w:p>
    <w:p w:rsidR="0053470E" w:rsidRPr="003F216B" w:rsidRDefault="0053470E" w:rsidP="00FA4EEA">
      <w:pPr>
        <w:autoSpaceDE w:val="0"/>
        <w:autoSpaceDN w:val="0"/>
        <w:adjustRightInd w:val="0"/>
        <w:rPr>
          <w:rFonts w:ascii="Arial" w:hAnsi="Arial" w:cs="Arial"/>
          <w:color w:val="000000"/>
          <w:lang w:val="es-ES"/>
        </w:rPr>
      </w:pPr>
    </w:p>
    <w:p w:rsidR="0053470E" w:rsidRPr="00B3192C" w:rsidRDefault="0053470E" w:rsidP="0053470E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lang w:val="es-ES"/>
        </w:rPr>
      </w:pPr>
      <w:r w:rsidRPr="003F216B">
        <w:rPr>
          <w:rFonts w:ascii="Arial" w:hAnsi="Arial" w:cs="Arial"/>
          <w:b/>
          <w:color w:val="000000"/>
          <w:sz w:val="28"/>
          <w:szCs w:val="28"/>
          <w:lang w:val="es-ES"/>
        </w:rPr>
        <w:t xml:space="preserve">Tipo variable: Euribor + 0,90% (*) </w:t>
      </w:r>
      <w:r w:rsidRPr="00B3192C">
        <w:rPr>
          <w:rFonts w:ascii="Arial" w:hAnsi="Arial" w:cs="Arial"/>
          <w:b/>
          <w:color w:val="000000"/>
          <w:lang w:val="es-ES"/>
        </w:rPr>
        <w:t>hasta 300 meses</w:t>
      </w:r>
      <w:r w:rsidRPr="00B3192C">
        <w:rPr>
          <w:rFonts w:ascii="Arial" w:hAnsi="Arial" w:cs="Arial"/>
          <w:color w:val="000000"/>
          <w:sz w:val="20"/>
          <w:szCs w:val="20"/>
          <w:lang w:val="es-ES"/>
        </w:rPr>
        <w:t>(otros plazos, consultar)</w:t>
      </w:r>
    </w:p>
    <w:p w:rsidR="0053470E" w:rsidRPr="003F216B" w:rsidRDefault="0053470E" w:rsidP="00FA4EEA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s-ES"/>
        </w:rPr>
      </w:pPr>
    </w:p>
    <w:p w:rsidR="002834AA" w:rsidRPr="003F216B" w:rsidRDefault="002834AA" w:rsidP="00FA4EEA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s-ES"/>
        </w:rPr>
      </w:pPr>
    </w:p>
    <w:p w:rsidR="00FA4EEA" w:rsidRPr="00B3192C" w:rsidRDefault="0053470E" w:rsidP="00014BBC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lang w:val="es-ES"/>
        </w:rPr>
      </w:pPr>
      <w:r w:rsidRPr="003F216B">
        <w:rPr>
          <w:rFonts w:ascii="Arial" w:hAnsi="Arial" w:cs="Arial"/>
          <w:b/>
          <w:color w:val="000000"/>
          <w:sz w:val="28"/>
          <w:szCs w:val="28"/>
          <w:lang w:val="es-ES"/>
        </w:rPr>
        <w:t>Tipo fijo: 2,10</w:t>
      </w:r>
      <w:r w:rsidR="00FA4EEA" w:rsidRPr="003F216B">
        <w:rPr>
          <w:rFonts w:ascii="Arial" w:hAnsi="Arial" w:cs="Arial"/>
          <w:b/>
          <w:color w:val="000000"/>
          <w:sz w:val="28"/>
          <w:szCs w:val="28"/>
          <w:lang w:val="es-ES"/>
        </w:rPr>
        <w:t>% (*)</w:t>
      </w:r>
      <w:r w:rsidRPr="00B3192C">
        <w:rPr>
          <w:rFonts w:ascii="Arial" w:hAnsi="Arial" w:cs="Arial"/>
          <w:b/>
          <w:color w:val="000000"/>
          <w:lang w:val="es-ES"/>
        </w:rPr>
        <w:t>hasta 240 meses</w:t>
      </w:r>
    </w:p>
    <w:p w:rsidR="0053470E" w:rsidRPr="00B3192C" w:rsidRDefault="0053470E" w:rsidP="00014BBC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lang w:val="es-ES"/>
        </w:rPr>
      </w:pPr>
      <w:r w:rsidRPr="003F216B">
        <w:rPr>
          <w:rFonts w:ascii="Arial" w:hAnsi="Arial" w:cs="Arial"/>
          <w:b/>
          <w:color w:val="000000"/>
          <w:sz w:val="28"/>
          <w:szCs w:val="28"/>
          <w:lang w:val="es-ES"/>
        </w:rPr>
        <w:t xml:space="preserve">Tipo fijo: 2,70% (*) </w:t>
      </w:r>
      <w:r w:rsidR="00B3192C" w:rsidRPr="00B3192C">
        <w:rPr>
          <w:rFonts w:ascii="Arial" w:hAnsi="Arial" w:cs="Arial"/>
          <w:b/>
          <w:color w:val="000000"/>
          <w:lang w:val="es-ES"/>
        </w:rPr>
        <w:t xml:space="preserve">desde 240 </w:t>
      </w:r>
      <w:r w:rsidRPr="00B3192C">
        <w:rPr>
          <w:rFonts w:ascii="Arial" w:hAnsi="Arial" w:cs="Arial"/>
          <w:b/>
          <w:color w:val="000000"/>
          <w:lang w:val="es-ES"/>
        </w:rPr>
        <w:t>hasta 359 meses</w:t>
      </w:r>
    </w:p>
    <w:p w:rsidR="0053470E" w:rsidRPr="003F216B" w:rsidRDefault="0053470E" w:rsidP="0053470E">
      <w:pPr>
        <w:autoSpaceDE w:val="0"/>
        <w:autoSpaceDN w:val="0"/>
        <w:adjustRightInd w:val="0"/>
        <w:rPr>
          <w:rFonts w:ascii="Arial" w:hAnsi="Arial" w:cs="Arial"/>
          <w:b/>
          <w:color w:val="000000"/>
          <w:lang w:val="es-ES"/>
        </w:rPr>
      </w:pPr>
    </w:p>
    <w:p w:rsidR="0053470E" w:rsidRPr="003F216B" w:rsidRDefault="0053470E" w:rsidP="0053470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s-ES"/>
        </w:rPr>
      </w:pPr>
      <w:r w:rsidRPr="003F216B">
        <w:rPr>
          <w:rFonts w:ascii="Arial" w:hAnsi="Arial" w:cs="Arial"/>
          <w:color w:val="000000"/>
          <w:lang w:val="es-ES"/>
        </w:rPr>
        <w:t>Comisión por compensación</w:t>
      </w:r>
      <w:r w:rsidR="003F216B">
        <w:rPr>
          <w:rFonts w:ascii="Arial" w:hAnsi="Arial" w:cs="Arial"/>
          <w:color w:val="000000"/>
          <w:lang w:val="es-ES"/>
        </w:rPr>
        <w:t xml:space="preserve"> de</w:t>
      </w:r>
      <w:r w:rsidRPr="003F216B">
        <w:rPr>
          <w:rFonts w:ascii="Arial" w:hAnsi="Arial" w:cs="Arial"/>
          <w:color w:val="000000"/>
          <w:lang w:val="es-ES"/>
        </w:rPr>
        <w:t xml:space="preserve"> riesgo de tipo de interés: 0,5%</w:t>
      </w:r>
      <w:r w:rsidR="003F216B" w:rsidRPr="003F216B">
        <w:rPr>
          <w:rFonts w:ascii="Arial" w:hAnsi="Arial" w:cs="Arial"/>
          <w:color w:val="000000"/>
          <w:sz w:val="18"/>
          <w:szCs w:val="18"/>
          <w:lang w:val="es-ES"/>
        </w:rPr>
        <w:t>(sólo para tipo fijo)</w:t>
      </w:r>
    </w:p>
    <w:p w:rsidR="0053470E" w:rsidRPr="003F216B" w:rsidRDefault="0053470E" w:rsidP="0053470E">
      <w:pPr>
        <w:autoSpaceDE w:val="0"/>
        <w:autoSpaceDN w:val="0"/>
        <w:adjustRightInd w:val="0"/>
        <w:rPr>
          <w:rFonts w:ascii="Arial" w:hAnsi="Arial" w:cs="Arial"/>
          <w:b/>
          <w:color w:val="000000"/>
          <w:lang w:val="es-ES"/>
        </w:rPr>
      </w:pPr>
    </w:p>
    <w:p w:rsidR="00FA4EEA" w:rsidRDefault="00FA4EEA" w:rsidP="00FA4EEA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0"/>
          <w:szCs w:val="20"/>
          <w:lang w:val="es-ES"/>
        </w:rPr>
      </w:pPr>
    </w:p>
    <w:p w:rsidR="003F216B" w:rsidRDefault="003F216B" w:rsidP="00FA4EEA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0"/>
          <w:szCs w:val="20"/>
          <w:lang w:val="es-ES"/>
        </w:rPr>
      </w:pPr>
    </w:p>
    <w:p w:rsidR="00014BBC" w:rsidRDefault="00014BBC" w:rsidP="00FA4EEA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0"/>
          <w:szCs w:val="20"/>
          <w:lang w:val="es-ES"/>
        </w:rPr>
      </w:pPr>
    </w:p>
    <w:p w:rsidR="00FA4EEA" w:rsidRPr="00B3192C" w:rsidRDefault="00FA4EEA" w:rsidP="00FA4EE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u w:val="single"/>
          <w:lang w:val="es-ES"/>
        </w:rPr>
      </w:pPr>
      <w:r w:rsidRPr="00B3192C">
        <w:rPr>
          <w:rFonts w:ascii="Arial" w:hAnsi="Arial" w:cs="Arial"/>
          <w:b/>
          <w:bCs/>
          <w:color w:val="000000"/>
          <w:sz w:val="28"/>
          <w:szCs w:val="28"/>
          <w:u w:val="single"/>
          <w:lang w:val="es-ES"/>
        </w:rPr>
        <w:t>Documentación a aportar a la entidad financiera</w:t>
      </w:r>
    </w:p>
    <w:p w:rsidR="002834AA" w:rsidRDefault="002834AA" w:rsidP="00FA4EEA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0"/>
          <w:szCs w:val="20"/>
          <w:lang w:val="es-ES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17"/>
        <w:gridCol w:w="6096"/>
      </w:tblGrid>
      <w:tr w:rsidR="00477F3A" w:rsidRPr="003F216B" w:rsidTr="00477F3A">
        <w:trPr>
          <w:trHeight w:val="31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F3A" w:rsidRPr="00B3192C" w:rsidRDefault="00477F3A" w:rsidP="00477F3A">
            <w:pP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 w:rsidRPr="00B3192C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Última declaración IRPF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F3A" w:rsidRPr="00B3192C" w:rsidRDefault="0053470E" w:rsidP="00477F3A">
            <w:pP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 w:rsidRPr="00B3192C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Extracto ban</w:t>
            </w:r>
            <w:r w:rsidR="00477F3A" w:rsidRPr="00B3192C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cario últimos 6 meses</w:t>
            </w:r>
          </w:p>
        </w:tc>
      </w:tr>
      <w:tr w:rsidR="00477F3A" w:rsidRPr="003F216B" w:rsidTr="00477F3A">
        <w:trPr>
          <w:trHeight w:val="31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F3A" w:rsidRPr="00B3192C" w:rsidRDefault="00477F3A" w:rsidP="00477F3A">
            <w:pP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 w:rsidRPr="00B3192C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DNI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F3A" w:rsidRPr="00B3192C" w:rsidRDefault="00477F3A" w:rsidP="00477F3A">
            <w:pP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 w:rsidRPr="00B3192C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Contrato de inscripción cooperativa y pagos realizados.</w:t>
            </w:r>
          </w:p>
        </w:tc>
      </w:tr>
      <w:tr w:rsidR="00477F3A" w:rsidRPr="003F216B" w:rsidTr="00477F3A">
        <w:trPr>
          <w:trHeight w:val="31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F3A" w:rsidRPr="00B3192C" w:rsidRDefault="00477F3A" w:rsidP="00477F3A">
            <w:pP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 w:rsidRPr="00B3192C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3 últimas nóminas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F3A" w:rsidRPr="00B3192C" w:rsidRDefault="00477F3A" w:rsidP="00477F3A">
            <w:pP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 w:rsidRPr="00B3192C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Información sobre otros préstamos, en su caso (plazos/cuotas)</w:t>
            </w:r>
          </w:p>
        </w:tc>
      </w:tr>
      <w:tr w:rsidR="00477F3A" w:rsidRPr="003F216B" w:rsidTr="00477F3A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F3A" w:rsidRPr="00B3192C" w:rsidRDefault="00477F3A" w:rsidP="00477F3A">
            <w:pP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 w:rsidRPr="00B3192C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Contrato trabajo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F3A" w:rsidRPr="00B3192C" w:rsidRDefault="00477F3A" w:rsidP="00477F3A">
            <w:pP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 w:rsidRPr="00B3192C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Datos de otras propiedades, en su caso.</w:t>
            </w:r>
          </w:p>
        </w:tc>
      </w:tr>
      <w:tr w:rsidR="00477F3A" w:rsidRPr="003F216B" w:rsidTr="00477F3A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F3A" w:rsidRPr="00B3192C" w:rsidRDefault="00477F3A" w:rsidP="00477F3A">
            <w:pP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 w:rsidRPr="00B3192C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Vida laboral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F3A" w:rsidRPr="00B3192C" w:rsidRDefault="00477F3A" w:rsidP="00477F3A">
            <w:pP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 w:rsidRPr="00B3192C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En caso de autónomos, consultar a la entidad financiera la doc.necesaria</w:t>
            </w:r>
          </w:p>
        </w:tc>
      </w:tr>
    </w:tbl>
    <w:p w:rsidR="00477F3A" w:rsidRPr="003F216B" w:rsidRDefault="00477F3A" w:rsidP="00FA4EEA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0"/>
          <w:szCs w:val="20"/>
          <w:lang w:val="es-ES"/>
        </w:rPr>
      </w:pPr>
    </w:p>
    <w:p w:rsidR="003F216B" w:rsidRDefault="003F216B" w:rsidP="00FA4EEA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0"/>
          <w:szCs w:val="20"/>
          <w:lang w:val="es-ES"/>
        </w:rPr>
      </w:pPr>
    </w:p>
    <w:p w:rsidR="00B3192C" w:rsidRDefault="00B3192C" w:rsidP="00FA4EEA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0"/>
          <w:szCs w:val="20"/>
          <w:lang w:val="es-ES"/>
        </w:rPr>
      </w:pPr>
    </w:p>
    <w:p w:rsidR="00B3192C" w:rsidRDefault="00B3192C" w:rsidP="00FA4EEA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0"/>
          <w:szCs w:val="20"/>
          <w:lang w:val="es-ES"/>
        </w:rPr>
      </w:pPr>
    </w:p>
    <w:p w:rsidR="003F216B" w:rsidRDefault="003F216B" w:rsidP="00FA4EEA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0"/>
          <w:szCs w:val="20"/>
          <w:lang w:val="es-ES"/>
        </w:rPr>
      </w:pPr>
    </w:p>
    <w:p w:rsidR="003F216B" w:rsidRDefault="003F216B" w:rsidP="00FA4EEA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0"/>
          <w:szCs w:val="20"/>
          <w:lang w:val="es-ES"/>
        </w:rPr>
      </w:pPr>
    </w:p>
    <w:p w:rsidR="003F216B" w:rsidRDefault="003F216B" w:rsidP="00FA4EEA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0"/>
          <w:szCs w:val="20"/>
          <w:lang w:val="es-ES"/>
        </w:rPr>
      </w:pPr>
    </w:p>
    <w:p w:rsidR="003F216B" w:rsidRDefault="00B3192C" w:rsidP="00FA4EEA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0"/>
          <w:szCs w:val="20"/>
          <w:lang w:val="es-ES"/>
        </w:rPr>
      </w:pPr>
      <w:r>
        <w:rPr>
          <w:rFonts w:ascii="Calibri,Bold" w:hAnsi="Calibri,Bold" w:cs="Calibri,Bold"/>
          <w:b/>
          <w:bCs/>
          <w:noProof/>
          <w:color w:val="000000"/>
          <w:sz w:val="20"/>
          <w:szCs w:val="20"/>
          <w:lang w:val="es-ES_tradnl" w:eastAsia="es-ES_tradn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-17145</wp:posOffset>
            </wp:positionV>
            <wp:extent cx="876300" cy="647700"/>
            <wp:effectExtent l="19050" t="0" r="0" b="0"/>
            <wp:wrapNone/>
            <wp:docPr id="6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216B" w:rsidRDefault="003F216B" w:rsidP="00FA4EEA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0"/>
          <w:szCs w:val="20"/>
          <w:lang w:val="es-ES"/>
        </w:rPr>
      </w:pPr>
    </w:p>
    <w:p w:rsidR="003F216B" w:rsidRDefault="00177CDA" w:rsidP="00D573D1">
      <w:pPr>
        <w:tabs>
          <w:tab w:val="left" w:pos="8595"/>
        </w:tabs>
        <w:spacing w:beforeLines="50" w:afterLines="50"/>
        <w:jc w:val="right"/>
        <w:rPr>
          <w:rFonts w:ascii="Univers" w:hAnsi="Univers"/>
          <w:sz w:val="20"/>
          <w:szCs w:val="20"/>
        </w:rPr>
      </w:pPr>
      <w:r w:rsidRPr="00177CDA">
        <w:rPr>
          <w:rFonts w:ascii="Calibri,Bold" w:hAnsi="Calibri,Bold" w:cs="Calibri,Bold"/>
          <w:b/>
          <w:bCs/>
          <w:noProof/>
          <w:color w:val="000000"/>
          <w:sz w:val="20"/>
          <w:szCs w:val="20"/>
          <w:lang w:val="en-US" w:eastAsia="en-US"/>
        </w:rPr>
        <w:pict>
          <v:shape id="AutoShape 4" o:spid="_x0000_s1027" type="#_x0000_t32" style="position:absolute;left:0;text-align:left;margin-left:114.4pt;margin-top:22.4pt;width:212.4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" strokeweight="1pt"/>
        </w:pict>
      </w:r>
      <w:r w:rsidR="003F216B">
        <w:rPr>
          <w:rFonts w:ascii="Univers" w:hAnsi="Univers"/>
          <w:sz w:val="20"/>
        </w:rPr>
        <w:t xml:space="preserve">En </w:t>
      </w:r>
      <w:r w:rsidR="003F216B">
        <w:rPr>
          <w:rFonts w:ascii="Univers" w:hAnsi="Univers"/>
          <w:sz w:val="20"/>
          <w:szCs w:val="20"/>
        </w:rPr>
        <w:t>Madrid a 23</w:t>
      </w:r>
      <w:r w:rsidR="003F216B" w:rsidRPr="00517A9D">
        <w:rPr>
          <w:rFonts w:ascii="Univers" w:hAnsi="Univers"/>
          <w:sz w:val="20"/>
          <w:szCs w:val="20"/>
        </w:rPr>
        <w:t>/01/2017</w:t>
      </w:r>
    </w:p>
    <w:p w:rsidR="003F216B" w:rsidRPr="003F216B" w:rsidRDefault="003F216B" w:rsidP="00D573D1">
      <w:pPr>
        <w:tabs>
          <w:tab w:val="left" w:pos="8595"/>
        </w:tabs>
        <w:spacing w:beforeLines="50" w:afterLines="50"/>
        <w:jc w:val="right"/>
        <w:rPr>
          <w:rFonts w:ascii="Univers" w:hAnsi="Univers"/>
          <w:sz w:val="20"/>
          <w:szCs w:val="20"/>
        </w:rPr>
      </w:pPr>
    </w:p>
    <w:p w:rsidR="003F216B" w:rsidRDefault="003F216B" w:rsidP="00FA4EE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s-ES"/>
        </w:rPr>
      </w:pPr>
    </w:p>
    <w:p w:rsidR="00014BBC" w:rsidRPr="003F216B" w:rsidRDefault="00FA4EEA" w:rsidP="00FA4EE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s-ES"/>
        </w:rPr>
      </w:pPr>
      <w:r w:rsidRPr="003F216B">
        <w:rPr>
          <w:rFonts w:ascii="Arial" w:hAnsi="Arial" w:cs="Arial"/>
          <w:b/>
          <w:bCs/>
          <w:color w:val="000000"/>
          <w:lang w:val="es-ES"/>
        </w:rPr>
        <w:t>(*) tipo de interés resultante de la aplicación de bonificación</w:t>
      </w:r>
      <w:r w:rsidR="00815611" w:rsidRPr="003F216B">
        <w:rPr>
          <w:rFonts w:ascii="Arial" w:hAnsi="Arial" w:cs="Arial"/>
          <w:b/>
          <w:bCs/>
          <w:color w:val="000000"/>
          <w:lang w:val="es-ES"/>
        </w:rPr>
        <w:t xml:space="preserve"> del 0,80%</w:t>
      </w:r>
      <w:r w:rsidRPr="003F216B">
        <w:rPr>
          <w:rFonts w:ascii="Arial" w:hAnsi="Arial" w:cs="Arial"/>
          <w:b/>
          <w:bCs/>
          <w:color w:val="000000"/>
          <w:lang w:val="es-ES"/>
        </w:rPr>
        <w:t xml:space="preserve"> según vinculación detallada a continuación: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40"/>
        <w:gridCol w:w="8773"/>
      </w:tblGrid>
      <w:tr w:rsidR="00014BBC" w:rsidRPr="00014BBC" w:rsidTr="00815611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4AA" w:rsidRPr="00014BBC" w:rsidRDefault="002834AA" w:rsidP="00014BBC">
            <w:pP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8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BC" w:rsidRPr="00014BBC" w:rsidRDefault="00014BBC" w:rsidP="00014BBC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</w:tc>
      </w:tr>
      <w:tr w:rsidR="00014BBC" w:rsidRPr="00014BBC" w:rsidTr="00815611">
        <w:trPr>
          <w:trHeight w:val="30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BBC" w:rsidRPr="00014BBC" w:rsidRDefault="00014BBC" w:rsidP="00014B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014BB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87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BBC" w:rsidRPr="003F216B" w:rsidRDefault="00014BBC" w:rsidP="003F216B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3F216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Si se cumplen, acumulativamente, los 3 siguientes requerimientos </w:t>
            </w:r>
          </w:p>
          <w:p w:rsidR="003F216B" w:rsidRPr="003F216B" w:rsidRDefault="003F216B" w:rsidP="003F216B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014BBC" w:rsidRPr="00014BBC" w:rsidTr="00815611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BBC" w:rsidRPr="00014BBC" w:rsidRDefault="00014BBC" w:rsidP="00014B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014BB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8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BBC" w:rsidRPr="003F216B" w:rsidRDefault="00014BBC" w:rsidP="003F216B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3F216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1. Que uno de los titulares tenga domiciliada durante los últimos 6 meses </w:t>
            </w:r>
            <w:r w:rsidR="003F216B" w:rsidRPr="003F216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su nómina o su pensión, siempre </w:t>
            </w:r>
            <w:r w:rsidRPr="003F216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y cuando, el</w:t>
            </w:r>
            <w:r w:rsidR="003F216B" w:rsidRPr="003F216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importe de ésta sea superior a 600 euros al mes o bien domiciliados sus ingresos netos medios en los últimos 6 meses, siempre y cuando, el importe resultante sea superior a 600 euros al mes </w:t>
            </w:r>
          </w:p>
        </w:tc>
      </w:tr>
      <w:tr w:rsidR="00014BBC" w:rsidRPr="00014BBC" w:rsidTr="00815611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BBC" w:rsidRPr="00014BBC" w:rsidRDefault="00014BBC" w:rsidP="00014B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014BB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8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BBC" w:rsidRPr="003F216B" w:rsidRDefault="00014BBC" w:rsidP="003F216B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014BBC" w:rsidRPr="00014BBC" w:rsidTr="00815611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BBC" w:rsidRPr="00014BBC" w:rsidRDefault="00014BBC" w:rsidP="00014B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014BB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8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16B" w:rsidRPr="003F216B" w:rsidRDefault="003F216B" w:rsidP="003F216B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014BBC" w:rsidRPr="00014BBC" w:rsidTr="00815611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BBC" w:rsidRPr="003F216B" w:rsidRDefault="00014BBC" w:rsidP="00014BB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3F216B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0,4</w:t>
            </w:r>
          </w:p>
        </w:tc>
        <w:tc>
          <w:tcPr>
            <w:tcW w:w="8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BBC" w:rsidRPr="003F216B" w:rsidRDefault="00014BBC" w:rsidP="003F216B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3F216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2. Que uno de los titulares haya tenido durante los últimos 3 meses, y lo mantenga durante los sucesivos, domiciliado el</w:t>
            </w:r>
            <w:r w:rsidR="003F216B" w:rsidRPr="003F216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adeudo de un mínimo de tres recibos que supongan tres cargos en cuenta.</w:t>
            </w:r>
          </w:p>
        </w:tc>
      </w:tr>
      <w:tr w:rsidR="00014BBC" w:rsidRPr="00014BBC" w:rsidTr="00815611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BBC" w:rsidRPr="003F216B" w:rsidRDefault="00014BBC" w:rsidP="00014B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3F216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8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BBC" w:rsidRPr="003F216B" w:rsidRDefault="00014BBC" w:rsidP="003F216B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014BBC" w:rsidRPr="00014BBC" w:rsidTr="00815611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BBC" w:rsidRPr="003F216B" w:rsidRDefault="00014BBC" w:rsidP="00014B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3F216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8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BBC" w:rsidRPr="003F216B" w:rsidRDefault="00014BBC" w:rsidP="003F216B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3F216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3. Que uno de los titulares tenga contratada una tarjeta de crédito, débito o prepago con la que se haya realizado al</w:t>
            </w:r>
            <w:r w:rsidR="003F216B" w:rsidRPr="003F216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menos tres operaciones durante los últimos 3 meses y se realice al menos el mismo número de operaciones en los periodos sucesivos.</w:t>
            </w:r>
          </w:p>
        </w:tc>
      </w:tr>
      <w:tr w:rsidR="00014BBC" w:rsidRPr="00014BBC" w:rsidTr="00815611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BBC" w:rsidRPr="003F216B" w:rsidRDefault="00014BBC" w:rsidP="00014B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3F216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8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BBC" w:rsidRPr="003F216B" w:rsidRDefault="00014BBC" w:rsidP="003F216B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014BBC" w:rsidRPr="00014BBC" w:rsidTr="00815611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BBC" w:rsidRPr="003F216B" w:rsidRDefault="00014BBC" w:rsidP="00014B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3F216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8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BBC" w:rsidRPr="003F216B" w:rsidRDefault="00014BBC" w:rsidP="003F216B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014BBC" w:rsidRPr="00014BBC" w:rsidTr="002834AA">
        <w:trPr>
          <w:trHeight w:val="17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BBC" w:rsidRPr="003F216B" w:rsidRDefault="00014BBC" w:rsidP="00014B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3F216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BBC" w:rsidRPr="003F216B" w:rsidRDefault="00014BBC" w:rsidP="00014B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3F216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</w:tr>
      <w:tr w:rsidR="00014BBC" w:rsidRPr="00014BBC" w:rsidTr="00815611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BBC" w:rsidRPr="003F216B" w:rsidRDefault="00014BBC" w:rsidP="00014BB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3F216B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0,2</w:t>
            </w:r>
          </w:p>
        </w:tc>
        <w:tc>
          <w:tcPr>
            <w:tcW w:w="8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611" w:rsidRPr="003F216B" w:rsidRDefault="00815611" w:rsidP="00014B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  <w:p w:rsidR="003F216B" w:rsidRPr="003F216B" w:rsidRDefault="00014BBC" w:rsidP="003F21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3F216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Contratación de un seguro de vida con Vida Caixa, S.A. (por un porcentaje del 100% de la deuda pendiente</w:t>
            </w:r>
            <w:r w:rsidR="003F216B" w:rsidRPr="003F216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)</w:t>
            </w:r>
          </w:p>
        </w:tc>
      </w:tr>
      <w:tr w:rsidR="00014BBC" w:rsidRPr="00014BBC" w:rsidTr="00815611">
        <w:trPr>
          <w:trHeight w:val="8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BBC" w:rsidRPr="003F216B" w:rsidRDefault="00014BBC" w:rsidP="00014B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3F216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BBC" w:rsidRPr="003F216B" w:rsidRDefault="00014BBC" w:rsidP="00014B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3F216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014BBC" w:rsidRPr="00014BBC" w:rsidTr="00815611">
        <w:trPr>
          <w:trHeight w:val="49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BBC" w:rsidRPr="003F216B" w:rsidRDefault="00014BBC" w:rsidP="00014BB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3F216B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0,2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BBC" w:rsidRPr="003F216B" w:rsidRDefault="00014BBC" w:rsidP="00014B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3F216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Contratación de un Seguro de Hogar del inmueble hipotecado con SegurCaixa, S.A.</w:t>
            </w:r>
          </w:p>
        </w:tc>
      </w:tr>
    </w:tbl>
    <w:p w:rsidR="00FA4EEA" w:rsidRDefault="00FA4EEA" w:rsidP="00FA4EE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lang w:val="es-ES"/>
        </w:rPr>
      </w:pPr>
    </w:p>
    <w:p w:rsidR="00FA4EEA" w:rsidRDefault="00FA4EEA" w:rsidP="00FA4EE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lang w:val="es-ES"/>
        </w:rPr>
      </w:pPr>
    </w:p>
    <w:p w:rsidR="00FA4EEA" w:rsidRDefault="00FA4EEA" w:rsidP="00FA4EE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lang w:val="es-ES"/>
        </w:rPr>
      </w:pPr>
    </w:p>
    <w:p w:rsidR="00FA4EEA" w:rsidRDefault="00FA4EEA" w:rsidP="00FA4EE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lang w:val="es-ES"/>
        </w:rPr>
      </w:pPr>
    </w:p>
    <w:p w:rsidR="003F216B" w:rsidRDefault="003F216B" w:rsidP="00FA4EE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lang w:val="es-ES"/>
        </w:rPr>
      </w:pPr>
    </w:p>
    <w:p w:rsidR="003F216B" w:rsidRDefault="003F216B" w:rsidP="00FA4EE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lang w:val="es-ES"/>
        </w:rPr>
      </w:pPr>
    </w:p>
    <w:p w:rsidR="003F216B" w:rsidRDefault="003F216B" w:rsidP="00FA4EE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lang w:val="es-ES"/>
        </w:rPr>
      </w:pPr>
    </w:p>
    <w:p w:rsidR="003F216B" w:rsidRDefault="003F216B" w:rsidP="00FA4EE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lang w:val="es-ES"/>
        </w:rPr>
      </w:pPr>
    </w:p>
    <w:p w:rsidR="003F216B" w:rsidRDefault="003F216B" w:rsidP="00FA4EE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lang w:val="es-ES"/>
        </w:rPr>
      </w:pPr>
    </w:p>
    <w:p w:rsidR="003F216B" w:rsidRDefault="003F216B" w:rsidP="00FA4EE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lang w:val="es-ES"/>
        </w:rPr>
      </w:pPr>
    </w:p>
    <w:p w:rsidR="003F216B" w:rsidRDefault="003F216B" w:rsidP="00FA4EE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lang w:val="es-ES"/>
        </w:rPr>
      </w:pPr>
    </w:p>
    <w:p w:rsidR="00FA4EEA" w:rsidRDefault="00FA4EEA" w:rsidP="00FA4EE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lang w:val="es-ES"/>
        </w:rPr>
      </w:pPr>
      <w:r>
        <w:rPr>
          <w:rFonts w:ascii="Arial" w:hAnsi="Arial" w:cs="Arial"/>
          <w:b/>
          <w:bCs/>
          <w:color w:val="000000"/>
          <w:sz w:val="16"/>
          <w:szCs w:val="16"/>
          <w:lang w:val="es-ES"/>
        </w:rPr>
        <w:t>Observaciones:</w:t>
      </w:r>
    </w:p>
    <w:p w:rsidR="00790691" w:rsidRPr="00014BBC" w:rsidRDefault="00FA4EEA" w:rsidP="00014BB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es-ES"/>
        </w:rPr>
      </w:pPr>
      <w:r>
        <w:rPr>
          <w:rFonts w:ascii="Arial" w:hAnsi="Arial" w:cs="Arial"/>
          <w:color w:val="000000"/>
          <w:sz w:val="16"/>
          <w:szCs w:val="16"/>
          <w:lang w:val="es-ES"/>
        </w:rPr>
        <w:t xml:space="preserve">Condiciones y tarifas válidas en la fecha de impresión </w:t>
      </w:r>
      <w:r w:rsidR="003F216B">
        <w:rPr>
          <w:rFonts w:ascii="Arial" w:hAnsi="Arial" w:cs="Arial"/>
          <w:color w:val="000000"/>
          <w:sz w:val="16"/>
          <w:szCs w:val="16"/>
          <w:lang w:val="es-ES"/>
        </w:rPr>
        <w:t xml:space="preserve"> y hasta 31/03/</w:t>
      </w:r>
      <w:r w:rsidR="002834AA">
        <w:rPr>
          <w:rFonts w:ascii="Arial" w:hAnsi="Arial" w:cs="Arial"/>
          <w:color w:val="000000"/>
          <w:sz w:val="16"/>
          <w:szCs w:val="16"/>
          <w:lang w:val="es-ES"/>
        </w:rPr>
        <w:t xml:space="preserve">/2017 (fecha prevista de fin de entrega de la promoción) </w:t>
      </w:r>
      <w:r>
        <w:rPr>
          <w:rFonts w:ascii="Arial" w:hAnsi="Arial" w:cs="Arial"/>
          <w:color w:val="000000"/>
          <w:sz w:val="16"/>
          <w:szCs w:val="16"/>
          <w:lang w:val="es-ES"/>
        </w:rPr>
        <w:t>y sujetas a modificación según la evolución del mercad</w:t>
      </w:r>
      <w:r w:rsidR="00014BBC">
        <w:rPr>
          <w:rFonts w:ascii="Arial" w:hAnsi="Arial" w:cs="Arial"/>
          <w:color w:val="000000"/>
          <w:sz w:val="16"/>
          <w:szCs w:val="16"/>
          <w:lang w:val="es-ES"/>
        </w:rPr>
        <w:t xml:space="preserve">o. Las Operaciones de Crédito y </w:t>
      </w:r>
      <w:r>
        <w:rPr>
          <w:rFonts w:ascii="Arial" w:hAnsi="Arial" w:cs="Arial"/>
          <w:color w:val="000000"/>
          <w:sz w:val="16"/>
          <w:szCs w:val="16"/>
          <w:lang w:val="es-ES"/>
        </w:rPr>
        <w:t xml:space="preserve">suscondiciones se concederán </w:t>
      </w:r>
      <w:r w:rsidRPr="00B3192C">
        <w:rPr>
          <w:rFonts w:ascii="Arial" w:hAnsi="Arial" w:cs="Arial"/>
          <w:b/>
          <w:color w:val="000000"/>
          <w:sz w:val="16"/>
          <w:szCs w:val="16"/>
          <w:lang w:val="es-ES"/>
        </w:rPr>
        <w:t>en función de un estudio particularizado del acreditado y de su vinculación</w:t>
      </w:r>
      <w:r>
        <w:rPr>
          <w:rFonts w:ascii="Arial" w:hAnsi="Arial" w:cs="Arial"/>
          <w:color w:val="000000"/>
          <w:sz w:val="16"/>
          <w:szCs w:val="16"/>
          <w:lang w:val="es-ES"/>
        </w:rPr>
        <w:t>, siguiendo los criterios habituales deCaixaBank, S.A., "la Caixa". Respecto a los seguros, la información está sujeta a las condiciones de cada póliza y a las condicio</w:t>
      </w:r>
      <w:r w:rsidR="00014BBC">
        <w:rPr>
          <w:rFonts w:ascii="Arial" w:hAnsi="Arial" w:cs="Arial"/>
          <w:color w:val="000000"/>
          <w:sz w:val="16"/>
          <w:szCs w:val="16"/>
          <w:lang w:val="es-ES"/>
        </w:rPr>
        <w:t xml:space="preserve">nes de </w:t>
      </w:r>
      <w:r>
        <w:rPr>
          <w:rFonts w:ascii="Arial" w:hAnsi="Arial" w:cs="Arial"/>
          <w:color w:val="000000"/>
          <w:sz w:val="16"/>
          <w:szCs w:val="16"/>
          <w:lang w:val="es-ES"/>
        </w:rPr>
        <w:t xml:space="preserve">subscripción. </w:t>
      </w:r>
    </w:p>
    <w:p w:rsidR="00790691" w:rsidRDefault="00790691" w:rsidP="00D573D1">
      <w:pPr>
        <w:tabs>
          <w:tab w:val="left" w:pos="4860"/>
        </w:tabs>
        <w:spacing w:beforeLines="50" w:afterLines="50"/>
        <w:jc w:val="right"/>
        <w:rPr>
          <w:rFonts w:ascii="Univers" w:hAnsi="Univers"/>
          <w:sz w:val="20"/>
        </w:rPr>
      </w:pPr>
    </w:p>
    <w:p w:rsidR="00790691" w:rsidRDefault="00790691" w:rsidP="00D573D1">
      <w:pPr>
        <w:tabs>
          <w:tab w:val="left" w:pos="4860"/>
        </w:tabs>
        <w:spacing w:beforeLines="50" w:afterLines="50"/>
        <w:rPr>
          <w:rFonts w:ascii="Univers" w:hAnsi="Univers"/>
          <w:sz w:val="20"/>
        </w:rPr>
      </w:pPr>
      <w:bookmarkStart w:id="3" w:name="ANULAR"/>
      <w:bookmarkEnd w:id="3"/>
    </w:p>
    <w:p w:rsidR="00790691" w:rsidRDefault="00790691" w:rsidP="00790691">
      <w:pPr>
        <w:tabs>
          <w:tab w:val="left" w:pos="4860"/>
        </w:tabs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ab/>
      </w:r>
      <w:bookmarkStart w:id="4" w:name="ENT_2"/>
      <w:bookmarkEnd w:id="4"/>
    </w:p>
    <w:p w:rsidR="00790691" w:rsidRDefault="00790691" w:rsidP="00790691">
      <w:pPr>
        <w:tabs>
          <w:tab w:val="left" w:pos="4860"/>
        </w:tabs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ab/>
      </w:r>
      <w:bookmarkStart w:id="5" w:name="ENT_3"/>
      <w:bookmarkEnd w:id="5"/>
    </w:p>
    <w:p w:rsidR="00790691" w:rsidRDefault="00790691" w:rsidP="00790691">
      <w:pPr>
        <w:tabs>
          <w:tab w:val="left" w:pos="4860"/>
        </w:tabs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ab/>
      </w:r>
      <w:bookmarkStart w:id="6" w:name="ENT_4"/>
      <w:bookmarkEnd w:id="6"/>
    </w:p>
    <w:p w:rsidR="00790691" w:rsidRDefault="00790691" w:rsidP="00790691">
      <w:pPr>
        <w:tabs>
          <w:tab w:val="left" w:pos="4860"/>
        </w:tabs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ab/>
      </w:r>
      <w:bookmarkStart w:id="7" w:name="ENT_5"/>
      <w:bookmarkEnd w:id="7"/>
    </w:p>
    <w:p w:rsidR="00790691" w:rsidRDefault="00790691" w:rsidP="00790691">
      <w:pPr>
        <w:tabs>
          <w:tab w:val="left" w:pos="6120"/>
        </w:tabs>
        <w:rPr>
          <w:rFonts w:ascii="Univers" w:hAnsi="Univers"/>
          <w:sz w:val="20"/>
        </w:rPr>
      </w:pPr>
    </w:p>
    <w:p w:rsidR="00790691" w:rsidRDefault="00790691" w:rsidP="00790691">
      <w:pPr>
        <w:tabs>
          <w:tab w:val="left" w:pos="6120"/>
        </w:tabs>
        <w:rPr>
          <w:rFonts w:ascii="Univers" w:hAnsi="Univers"/>
          <w:sz w:val="20"/>
        </w:rPr>
      </w:pPr>
    </w:p>
    <w:p w:rsidR="00790691" w:rsidRDefault="00790691" w:rsidP="00790691">
      <w:pPr>
        <w:tabs>
          <w:tab w:val="left" w:pos="6120"/>
        </w:tabs>
        <w:rPr>
          <w:rFonts w:ascii="Univers" w:hAnsi="Univers"/>
          <w:sz w:val="20"/>
        </w:rPr>
      </w:pPr>
    </w:p>
    <w:p w:rsidR="00790691" w:rsidRDefault="00177CDA" w:rsidP="00790691">
      <w:pPr>
        <w:tabs>
          <w:tab w:val="left" w:pos="6120"/>
        </w:tabs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fldChar w:fldCharType="begin">
          <w:ffData>
            <w:name w:val="TEXTO"/>
            <w:enabled/>
            <w:calcOnExit w:val="0"/>
            <w:textInput/>
          </w:ffData>
        </w:fldChar>
      </w:r>
      <w:bookmarkStart w:id="8" w:name="TEXTO"/>
      <w:r w:rsidR="00790691">
        <w:rPr>
          <w:rFonts w:ascii="Univers" w:hAnsi="Univers"/>
          <w:sz w:val="20"/>
        </w:rPr>
        <w:instrText xml:space="preserve"> FORMTEXT </w:instrText>
      </w:r>
      <w:r>
        <w:rPr>
          <w:rFonts w:ascii="Univers" w:hAnsi="Univers"/>
          <w:sz w:val="20"/>
        </w:rPr>
      </w:r>
      <w:r>
        <w:rPr>
          <w:rFonts w:ascii="Univers" w:hAnsi="Univers"/>
          <w:sz w:val="20"/>
        </w:rPr>
        <w:fldChar w:fldCharType="separate"/>
      </w:r>
      <w:r w:rsidR="00790691">
        <w:rPr>
          <w:rFonts w:ascii="Univers" w:hAnsi="Univers"/>
          <w:noProof/>
          <w:sz w:val="20"/>
        </w:rPr>
        <w:t> </w:t>
      </w:r>
      <w:r w:rsidR="00790691">
        <w:rPr>
          <w:rFonts w:ascii="Univers" w:hAnsi="Univers"/>
          <w:noProof/>
          <w:sz w:val="20"/>
        </w:rPr>
        <w:t> </w:t>
      </w:r>
      <w:r w:rsidR="00790691">
        <w:rPr>
          <w:rFonts w:ascii="Univers" w:hAnsi="Univers"/>
          <w:noProof/>
          <w:sz w:val="20"/>
        </w:rPr>
        <w:t> </w:t>
      </w:r>
      <w:r w:rsidR="00790691">
        <w:rPr>
          <w:rFonts w:ascii="Univers" w:hAnsi="Univers"/>
          <w:noProof/>
          <w:sz w:val="20"/>
        </w:rPr>
        <w:t> </w:t>
      </w:r>
      <w:r w:rsidR="00790691">
        <w:rPr>
          <w:rFonts w:ascii="Univers" w:hAnsi="Univers"/>
          <w:noProof/>
          <w:sz w:val="20"/>
        </w:rPr>
        <w:t> </w:t>
      </w:r>
      <w:r>
        <w:rPr>
          <w:rFonts w:ascii="Univers" w:hAnsi="Univers"/>
          <w:sz w:val="20"/>
        </w:rPr>
        <w:fldChar w:fldCharType="end"/>
      </w:r>
      <w:bookmarkEnd w:id="8"/>
    </w:p>
    <w:p w:rsidR="00511602" w:rsidRPr="00790691" w:rsidRDefault="00511602" w:rsidP="00790691"/>
    <w:sectPr w:rsidR="00511602" w:rsidRPr="00790691" w:rsidSect="00517A9D">
      <w:type w:val="continuous"/>
      <w:pgSz w:w="11906" w:h="16838"/>
      <w:pgMar w:top="567" w:right="924" w:bottom="851" w:left="1361" w:header="56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D7F" w:rsidRDefault="001E6D7F">
      <w:r>
        <w:separator/>
      </w:r>
    </w:p>
  </w:endnote>
  <w:endnote w:type="continuationSeparator" w:id="1">
    <w:p w:rsidR="001E6D7F" w:rsidRDefault="001E6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16B" w:rsidRDefault="00177CDA">
    <w:pPr>
      <w:pStyle w:val="Piedepgina"/>
    </w:pPr>
    <w:r w:rsidRPr="00177CDA">
      <w:rPr>
        <w:noProof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8" o:spid="_x0000_s4101" type="#_x0000_t32" style="position:absolute;margin-left:-31pt;margin-top:12.35pt;width:518.1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6opHw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"/>
      </w:pict>
    </w:r>
    <w:r w:rsidRPr="00177CDA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4100" type="#_x0000_t202" style="position:absolute;margin-left:-37pt;margin-top:-109.65pt;width:18pt;height:113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" filled="f" stroked="f">
          <v:textbox style="layout-flow:vertical;mso-layout-flow-alt:bottom-to-top" inset="0,0,0,0">
            <w:txbxContent>
              <w:p w:rsidR="003F216B" w:rsidRDefault="003F216B" w:rsidP="0001613F">
                <w:pPr>
                  <w:rPr>
                    <w:rFonts w:ascii="Univers" w:hAnsi="Univers"/>
                    <w:sz w:val="12"/>
                    <w:lang w:val="es-ES_tradnl"/>
                  </w:rPr>
                </w:pPr>
                <w:r>
                  <w:rPr>
                    <w:rFonts w:ascii="Univers" w:hAnsi="Univers"/>
                    <w:sz w:val="12"/>
                    <w:lang w:val="es-ES_tradnl"/>
                  </w:rPr>
                  <w:t>MOD. (W) 001-720.0171-60 (11)</w:t>
                </w:r>
              </w:p>
            </w:txbxContent>
          </v:textbox>
        </v:shape>
      </w:pict>
    </w:r>
    <w:r w:rsidRPr="00177CDA">
      <w:rPr>
        <w:noProof/>
        <w:lang w:val="en-US" w:eastAsia="en-US"/>
      </w:rPr>
      <w:pict>
        <v:line id="Line 17" o:spid="_x0000_s4099" style="position:absolute;z-index:-251655168;visibility:visible" from="-53.85pt,-218.1pt" to="-45pt,-2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U4eEQ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" strokeweight=".25pt"/>
      </w:pict>
    </w:r>
    <w:r w:rsidRPr="00177CDA">
      <w:rPr>
        <w:noProof/>
        <w:lang w:val="en-US" w:eastAsia="en-US"/>
      </w:rPr>
      <w:pict>
        <v:line id="Line 16" o:spid="_x0000_s4098" style="position:absolute;z-index:-251656192;visibility:visible" from="-53.85pt,-497.1pt" to="-45pt,-4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6Wd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" strokeweight=".25pt"/>
      </w:pict>
    </w:r>
    <w:r w:rsidRPr="00177CDA">
      <w:rPr>
        <w:noProof/>
        <w:lang w:val="en-US" w:eastAsia="en-US"/>
      </w:rPr>
      <w:pict>
        <v:shape id="Text Box 15" o:spid="_x0000_s4097" type="#_x0000_t202" style="position:absolute;margin-left:-36pt;margin-top:-548.1pt;width:12.95pt;height:394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" filled="f" stroked="f">
          <v:textbox style="layout-flow:vertical;mso-layout-flow-alt:bottom-to-top" inset="0,0,0,0">
            <w:txbxContent>
              <w:p w:rsidR="003F216B" w:rsidRPr="00413CCF" w:rsidRDefault="003F216B" w:rsidP="0001613F">
                <w:pPr>
                  <w:pStyle w:val="Encabezado"/>
                  <w:tabs>
                    <w:tab w:val="right" w:pos="10632"/>
                  </w:tabs>
                  <w:ind w:left="284"/>
                  <w:jc w:val="center"/>
                  <w:rPr>
                    <w:rFonts w:ascii="Univers" w:hAnsi="Univers"/>
                    <w:sz w:val="10"/>
                  </w:rPr>
                </w:pPr>
                <w:r w:rsidRPr="00413CCF">
                  <w:rPr>
                    <w:rFonts w:ascii="Univers" w:hAnsi="Univers"/>
                    <w:sz w:val="10"/>
                  </w:rPr>
                  <w:t>Caixa</w:t>
                </w:r>
                <w:r>
                  <w:rPr>
                    <w:rFonts w:ascii="Univers" w:hAnsi="Univers"/>
                    <w:sz w:val="10"/>
                  </w:rPr>
                  <w:t>Bank, S.A.,  Av. Diagonal, 621</w:t>
                </w:r>
                <w:r w:rsidRPr="00413CCF">
                  <w:rPr>
                    <w:rFonts w:ascii="Univers" w:hAnsi="Univers"/>
                    <w:sz w:val="10"/>
                  </w:rPr>
                  <w:t xml:space="preserve"> 08028-Barcelona NIF A08663619Inscrita </w:t>
                </w:r>
                <w:r>
                  <w:rPr>
                    <w:rFonts w:ascii="Univers" w:hAnsi="Univers"/>
                    <w:sz w:val="10"/>
                  </w:rPr>
                  <w:t>en el Registro</w:t>
                </w:r>
                <w:r w:rsidRPr="00413CCF">
                  <w:rPr>
                    <w:rFonts w:ascii="Univers" w:hAnsi="Univers"/>
                    <w:sz w:val="10"/>
                  </w:rPr>
                  <w:t xml:space="preserve"> Mercantil de Barcelona, tom</w:t>
                </w:r>
                <w:r>
                  <w:rPr>
                    <w:rFonts w:ascii="Univers" w:hAnsi="Univers"/>
                    <w:sz w:val="10"/>
                  </w:rPr>
                  <w:t>o</w:t>
                </w:r>
                <w:r w:rsidRPr="00413CCF">
                  <w:rPr>
                    <w:rFonts w:ascii="Univers" w:hAnsi="Univers"/>
                    <w:sz w:val="10"/>
                  </w:rPr>
                  <w:t xml:space="preserve"> 4</w:t>
                </w:r>
                <w:r>
                  <w:rPr>
                    <w:rFonts w:ascii="Univers" w:hAnsi="Univers"/>
                    <w:sz w:val="10"/>
                  </w:rPr>
                  <w:t>2657</w:t>
                </w:r>
                <w:r w:rsidRPr="00413CCF">
                  <w:rPr>
                    <w:rFonts w:ascii="Univers" w:hAnsi="Univers"/>
                    <w:sz w:val="10"/>
                  </w:rPr>
                  <w:t>, foli</w:t>
                </w:r>
                <w:r>
                  <w:rPr>
                    <w:rFonts w:ascii="Univers" w:hAnsi="Univers"/>
                    <w:sz w:val="10"/>
                  </w:rPr>
                  <w:t>o33</w:t>
                </w:r>
                <w:r w:rsidRPr="00413CCF">
                  <w:rPr>
                    <w:rFonts w:ascii="Univers" w:hAnsi="Univers"/>
                    <w:sz w:val="10"/>
                  </w:rPr>
                  <w:t xml:space="preserve">, </w:t>
                </w:r>
                <w:r>
                  <w:rPr>
                    <w:rFonts w:ascii="Univers" w:hAnsi="Univers"/>
                    <w:sz w:val="10"/>
                  </w:rPr>
                  <w:t>hoja</w:t>
                </w:r>
                <w:r w:rsidRPr="00413CCF">
                  <w:rPr>
                    <w:rFonts w:ascii="Univers" w:hAnsi="Univers"/>
                    <w:sz w:val="10"/>
                  </w:rPr>
                  <w:t xml:space="preserve"> B-41.232</w:t>
                </w:r>
              </w:p>
              <w:p w:rsidR="003F216B" w:rsidRDefault="003F216B" w:rsidP="0001613F">
                <w:pPr>
                  <w:jc w:val="center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D7F" w:rsidRDefault="001E6D7F">
      <w:r>
        <w:separator/>
      </w:r>
    </w:p>
  </w:footnote>
  <w:footnote w:type="continuationSeparator" w:id="1">
    <w:p w:rsidR="001E6D7F" w:rsidRDefault="001E6D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F6835"/>
    <w:multiLevelType w:val="hybridMultilevel"/>
    <w:tmpl w:val="3C306076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18"/>
      </o:rules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014BBC"/>
    <w:rsid w:val="00014BBC"/>
    <w:rsid w:val="00015E61"/>
    <w:rsid w:val="0001613F"/>
    <w:rsid w:val="00033E68"/>
    <w:rsid w:val="00047DFB"/>
    <w:rsid w:val="0007280C"/>
    <w:rsid w:val="00097BFB"/>
    <w:rsid w:val="000B593A"/>
    <w:rsid w:val="000D7E97"/>
    <w:rsid w:val="0010179B"/>
    <w:rsid w:val="0010758A"/>
    <w:rsid w:val="00115098"/>
    <w:rsid w:val="00116A47"/>
    <w:rsid w:val="00121CB5"/>
    <w:rsid w:val="00125696"/>
    <w:rsid w:val="00177CDA"/>
    <w:rsid w:val="001803E8"/>
    <w:rsid w:val="001810F4"/>
    <w:rsid w:val="00195925"/>
    <w:rsid w:val="00196F0C"/>
    <w:rsid w:val="001D2F5C"/>
    <w:rsid w:val="001E6D7F"/>
    <w:rsid w:val="00215553"/>
    <w:rsid w:val="00231498"/>
    <w:rsid w:val="002525DB"/>
    <w:rsid w:val="002834AA"/>
    <w:rsid w:val="002848C1"/>
    <w:rsid w:val="002A75E3"/>
    <w:rsid w:val="002C5BCD"/>
    <w:rsid w:val="002C788F"/>
    <w:rsid w:val="002D6BD4"/>
    <w:rsid w:val="00310D7C"/>
    <w:rsid w:val="003357AF"/>
    <w:rsid w:val="00335D42"/>
    <w:rsid w:val="00347BA5"/>
    <w:rsid w:val="003574C1"/>
    <w:rsid w:val="00365A76"/>
    <w:rsid w:val="003A16C6"/>
    <w:rsid w:val="003B4242"/>
    <w:rsid w:val="003B7A90"/>
    <w:rsid w:val="003C56E8"/>
    <w:rsid w:val="003C78FF"/>
    <w:rsid w:val="003D5213"/>
    <w:rsid w:val="003F216B"/>
    <w:rsid w:val="00413CCF"/>
    <w:rsid w:val="0044437B"/>
    <w:rsid w:val="00457080"/>
    <w:rsid w:val="00467CDF"/>
    <w:rsid w:val="00477F3A"/>
    <w:rsid w:val="004833D2"/>
    <w:rsid w:val="00506800"/>
    <w:rsid w:val="00511602"/>
    <w:rsid w:val="00517A9D"/>
    <w:rsid w:val="0053470E"/>
    <w:rsid w:val="00566E24"/>
    <w:rsid w:val="00597C31"/>
    <w:rsid w:val="005B0753"/>
    <w:rsid w:val="005E1CA8"/>
    <w:rsid w:val="005E7709"/>
    <w:rsid w:val="006303B3"/>
    <w:rsid w:val="00664433"/>
    <w:rsid w:val="0066668F"/>
    <w:rsid w:val="00687D12"/>
    <w:rsid w:val="00700B54"/>
    <w:rsid w:val="00790134"/>
    <w:rsid w:val="00790691"/>
    <w:rsid w:val="007A68E5"/>
    <w:rsid w:val="0080047F"/>
    <w:rsid w:val="00807050"/>
    <w:rsid w:val="00815611"/>
    <w:rsid w:val="008200C5"/>
    <w:rsid w:val="00824CFC"/>
    <w:rsid w:val="008259A0"/>
    <w:rsid w:val="00853755"/>
    <w:rsid w:val="00884785"/>
    <w:rsid w:val="00887BAE"/>
    <w:rsid w:val="008A522C"/>
    <w:rsid w:val="008B5811"/>
    <w:rsid w:val="008D45F3"/>
    <w:rsid w:val="00934D9B"/>
    <w:rsid w:val="009729AF"/>
    <w:rsid w:val="0099598C"/>
    <w:rsid w:val="00A104B9"/>
    <w:rsid w:val="00A1731B"/>
    <w:rsid w:val="00AD1AC0"/>
    <w:rsid w:val="00AE737C"/>
    <w:rsid w:val="00AE7F8E"/>
    <w:rsid w:val="00B068F6"/>
    <w:rsid w:val="00B3192C"/>
    <w:rsid w:val="00B32FD7"/>
    <w:rsid w:val="00B8557A"/>
    <w:rsid w:val="00B874AC"/>
    <w:rsid w:val="00B90FEE"/>
    <w:rsid w:val="00BB6C3F"/>
    <w:rsid w:val="00C12FAC"/>
    <w:rsid w:val="00C22DEF"/>
    <w:rsid w:val="00C24109"/>
    <w:rsid w:val="00C42893"/>
    <w:rsid w:val="00C548E3"/>
    <w:rsid w:val="00D30409"/>
    <w:rsid w:val="00D51617"/>
    <w:rsid w:val="00D573D1"/>
    <w:rsid w:val="00DC4C38"/>
    <w:rsid w:val="00DD366E"/>
    <w:rsid w:val="00DE66D9"/>
    <w:rsid w:val="00E066E1"/>
    <w:rsid w:val="00E26A43"/>
    <w:rsid w:val="00E32B04"/>
    <w:rsid w:val="00E773EC"/>
    <w:rsid w:val="00E83729"/>
    <w:rsid w:val="00E9393F"/>
    <w:rsid w:val="00EB447A"/>
    <w:rsid w:val="00ED629B"/>
    <w:rsid w:val="00EE1640"/>
    <w:rsid w:val="00F06CB4"/>
    <w:rsid w:val="00F47139"/>
    <w:rsid w:val="00F80CEB"/>
    <w:rsid w:val="00F9419A"/>
    <w:rsid w:val="00FA209B"/>
    <w:rsid w:val="00FA4EEA"/>
    <w:rsid w:val="00FD4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" type="connector" idref="#AutoShape 3"/>
        <o:r id="V:Rule2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9B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A20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A20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13CCF"/>
    <w:rPr>
      <w:sz w:val="24"/>
      <w:szCs w:val="24"/>
      <w:lang w:val="ca-ES"/>
    </w:rPr>
  </w:style>
  <w:style w:type="table" w:styleId="Tablaconcuadrcula">
    <w:name w:val="Table Grid"/>
    <w:basedOn w:val="Tablanormal"/>
    <w:rsid w:val="00252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14BBC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517A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17A9D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rsid w:val="00517A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4387@caixabank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caixa\plantillasgrupo\Caixabank\X7200171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3F183ED1C52344AED1761D5C15386A" ma:contentTypeVersion="0" ma:contentTypeDescription="Crear nuevo documento." ma:contentTypeScope="" ma:versionID="bc697d27108705bf46f9c2dc332e6607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24B52-C3E7-43B1-8892-CCBF6E0E5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C59F98F-1ACF-44B4-8608-62684DE7B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0F8D16-DCCF-4B38-9026-7D0EBC6C147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7505FF4-DCF5-41CC-AE4C-35DC5FFA5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X7200171</Template>
  <TotalTime>1</TotalTime>
  <Pages>2</Pages>
  <Words>448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en blanco con logotipo de 'la Caixa'  (catalán)</vt:lpstr>
    </vt:vector>
  </TitlesOfParts>
  <Company>TRANSICIEL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en blanco con logotipo de 'la Caixa'  (catalán)</dc:title>
  <dc:creator>U0147852</dc:creator>
  <cp:lastModifiedBy>WinuE</cp:lastModifiedBy>
  <cp:revision>2</cp:revision>
  <cp:lastPrinted>2016-05-24T10:18:00Z</cp:lastPrinted>
  <dcterms:created xsi:type="dcterms:W3CDTF">2017-02-10T20:57:00Z</dcterms:created>
  <dcterms:modified xsi:type="dcterms:W3CDTF">2017-02-10T20:57:00Z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0x0101002A3F183ED1C52344AED1761D5C15386A</vt:lpwstr>
  </property>
  <property fmtid="{D5CDD505-2E9C-101B-9397-08002B2CF9AE}" pid="3" name="_AdHocReviewCycleID">
    <vt:i4>1740729271</vt:i4>
  </property>
  <property fmtid="{D5CDD505-2E9C-101B-9397-08002B2CF9AE}" pid="4" name="_NewReviewCycle">
    <vt:lpwstr/>
  </property>
  <property fmtid="{D5CDD505-2E9C-101B-9397-08002B2CF9AE}" pid="5" name="_EmailSubject">
    <vt:lpwstr>ADELFAS II</vt:lpwstr>
  </property>
  <property fmtid="{D5CDD505-2E9C-101B-9397-08002B2CF9AE}" pid="6" name="_AuthorEmail">
    <vt:lpwstr>mccastells@caixabank.com</vt:lpwstr>
  </property>
  <property fmtid="{D5CDD505-2E9C-101B-9397-08002B2CF9AE}" pid="7" name="_AuthorEmailDisplayName">
    <vt:lpwstr>MARIA DEL CARMEN CASTELLS PRATS</vt:lpwstr>
  </property>
  <property fmtid="{D5CDD505-2E9C-101B-9397-08002B2CF9AE}" pid="8" name="_PreviousAdHocReviewCycleID">
    <vt:i4>-887293151</vt:i4>
  </property>
  <property fmtid="{D5CDD505-2E9C-101B-9397-08002B2CF9AE}" pid="9" name="_ReviewingToolsShownOnce">
    <vt:lpwstr/>
  </property>
</Properties>
</file>