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99" w:rsidRPr="00710999" w:rsidRDefault="00710999" w:rsidP="00710999">
      <w:pPr>
        <w:spacing w:after="0" w:line="195" w:lineRule="atLeast"/>
        <w:textAlignment w:val="baseline"/>
        <w:rPr>
          <w:rFonts w:ascii="inherit" w:eastAsia="Times New Roman" w:hAnsi="inherit" w:cs="Arial"/>
          <w:color w:val="000000"/>
          <w:sz w:val="17"/>
          <w:szCs w:val="17"/>
          <w:lang w:eastAsia="es-ES"/>
        </w:rPr>
      </w:pPr>
      <w:r w:rsidRPr="00710999">
        <w:rPr>
          <w:rFonts w:ascii="inherit" w:eastAsia="Times New Roman" w:hAnsi="inherit" w:cs="Arial"/>
          <w:color w:val="000000"/>
          <w:sz w:val="17"/>
          <w:szCs w:val="17"/>
          <w:bdr w:val="none" w:sz="0" w:space="0" w:color="auto" w:frame="1"/>
          <w:lang w:eastAsia="es-ES"/>
        </w:rPr>
        <w:fldChar w:fldCharType="begin"/>
      </w:r>
      <w:r w:rsidRPr="00710999">
        <w:rPr>
          <w:rFonts w:ascii="inherit" w:eastAsia="Times New Roman" w:hAnsi="inherit" w:cs="Arial"/>
          <w:color w:val="000000"/>
          <w:sz w:val="17"/>
          <w:szCs w:val="17"/>
          <w:bdr w:val="none" w:sz="0" w:space="0" w:color="auto" w:frame="1"/>
          <w:lang w:eastAsia="es-ES"/>
        </w:rPr>
        <w:instrText xml:space="preserve"> HYPERLINK "http://www.20minutos.es/" \o "Noticias actualidad" </w:instrText>
      </w:r>
      <w:r w:rsidRPr="00710999">
        <w:rPr>
          <w:rFonts w:ascii="inherit" w:eastAsia="Times New Roman" w:hAnsi="inherit" w:cs="Arial"/>
          <w:color w:val="000000"/>
          <w:sz w:val="17"/>
          <w:szCs w:val="17"/>
          <w:bdr w:val="none" w:sz="0" w:space="0" w:color="auto" w:frame="1"/>
          <w:lang w:eastAsia="es-ES"/>
        </w:rPr>
        <w:fldChar w:fldCharType="separate"/>
      </w:r>
      <w:r w:rsidRPr="00710999">
        <w:rPr>
          <w:rFonts w:ascii="inherit" w:eastAsia="Times New Roman" w:hAnsi="inherit" w:cs="Arial"/>
          <w:color w:val="002E49"/>
          <w:sz w:val="17"/>
          <w:szCs w:val="17"/>
          <w:u w:val="single"/>
          <w:bdr w:val="none" w:sz="0" w:space="0" w:color="auto" w:frame="1"/>
          <w:lang w:eastAsia="es-ES"/>
        </w:rPr>
        <w:t>20minutos.es</w:t>
      </w:r>
      <w:r w:rsidRPr="00710999">
        <w:rPr>
          <w:rFonts w:ascii="inherit" w:eastAsia="Times New Roman" w:hAnsi="inherit" w:cs="Arial"/>
          <w:color w:val="000000"/>
          <w:sz w:val="17"/>
          <w:szCs w:val="17"/>
          <w:bdr w:val="none" w:sz="0" w:space="0" w:color="auto" w:frame="1"/>
          <w:lang w:eastAsia="es-ES"/>
        </w:rPr>
        <w:fldChar w:fldCharType="end"/>
      </w:r>
    </w:p>
    <w:p w:rsidR="00710999" w:rsidRPr="00710999" w:rsidRDefault="00710999" w:rsidP="00710999">
      <w:pPr>
        <w:spacing w:after="0" w:line="195" w:lineRule="atLeast"/>
        <w:textAlignment w:val="baseline"/>
        <w:rPr>
          <w:rFonts w:ascii="inherit" w:eastAsia="Times New Roman" w:hAnsi="inherit" w:cs="Arial"/>
          <w:color w:val="000000"/>
          <w:sz w:val="17"/>
          <w:szCs w:val="17"/>
          <w:lang w:eastAsia="es-ES"/>
        </w:rPr>
      </w:pPr>
      <w:r w:rsidRPr="00710999">
        <w:rPr>
          <w:rFonts w:ascii="inherit" w:eastAsia="Times New Roman" w:hAnsi="inherit" w:cs="Arial"/>
          <w:noProof/>
          <w:color w:val="002E49"/>
          <w:sz w:val="17"/>
          <w:szCs w:val="17"/>
          <w:bdr w:val="none" w:sz="0" w:space="0" w:color="auto" w:frame="1"/>
          <w:lang w:eastAsia="es-ES"/>
        </w:rPr>
        <w:drawing>
          <wp:inline distT="0" distB="0" distL="0" distR="0" wp14:anchorId="1DE0D852" wp14:editId="55D786A6">
            <wp:extent cx="2667000" cy="883920"/>
            <wp:effectExtent l="0" t="0" r="0" b="0"/>
            <wp:docPr id="1" name="Imagen 1" descr="Eurocopa 201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copa 201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999" w:rsidRPr="00710999" w:rsidRDefault="00710999" w:rsidP="00710999">
      <w:pPr>
        <w:spacing w:after="0" w:line="195" w:lineRule="atLeast"/>
        <w:textAlignment w:val="baseline"/>
        <w:rPr>
          <w:rFonts w:ascii="inherit" w:eastAsia="Times New Roman" w:hAnsi="inherit" w:cs="Arial"/>
          <w:color w:val="000000"/>
          <w:sz w:val="17"/>
          <w:szCs w:val="17"/>
          <w:lang w:eastAsia="es-ES"/>
        </w:rPr>
      </w:pPr>
      <w:r w:rsidRPr="00710999">
        <w:rPr>
          <w:rFonts w:ascii="inherit" w:eastAsia="Times New Roman" w:hAnsi="inherit" w:cs="Arial"/>
          <w:color w:val="000000"/>
          <w:sz w:val="17"/>
          <w:szCs w:val="1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in;height:2in" o:ole="">
            <v:imagedata r:id="rId8" o:title=""/>
          </v:shape>
          <w:control r:id="rId9" w:name="OAS_RMF_Position1_FLASH" w:shapeid="_x0000_i1027"/>
        </w:object>
      </w:r>
    </w:p>
    <w:p w:rsidR="00710999" w:rsidRPr="00710999" w:rsidRDefault="00181093" w:rsidP="00710999">
      <w:pPr>
        <w:numPr>
          <w:ilvl w:val="0"/>
          <w:numId w:val="1"/>
        </w:numPr>
        <w:spacing w:after="0" w:line="195" w:lineRule="atLeast"/>
        <w:ind w:left="0" w:right="105"/>
        <w:jc w:val="right"/>
        <w:textAlignment w:val="baseline"/>
        <w:rPr>
          <w:rFonts w:ascii="inherit" w:eastAsia="Times New Roman" w:hAnsi="inherit" w:cs="Arial"/>
          <w:color w:val="000000"/>
          <w:sz w:val="17"/>
          <w:szCs w:val="17"/>
          <w:lang w:eastAsia="es-ES"/>
        </w:rPr>
      </w:pPr>
      <w:hyperlink r:id="rId10" w:tgtFrame="_blank" w:tooltip="Actualidad de Videos en 20minutos.tv" w:history="1">
        <w:r w:rsidR="00710999" w:rsidRPr="00710999">
          <w:rPr>
            <w:rFonts w:ascii="inherit" w:eastAsia="Times New Roman" w:hAnsi="inherit" w:cs="Arial"/>
            <w:b/>
            <w:bCs/>
            <w:color w:val="002E49"/>
            <w:sz w:val="17"/>
            <w:szCs w:val="17"/>
            <w:u w:val="single"/>
            <w:bdr w:val="none" w:sz="0" w:space="0" w:color="auto" w:frame="1"/>
            <w:lang w:eastAsia="es-ES"/>
          </w:rPr>
          <w:t>20minutos.tv</w:t>
        </w:r>
      </w:hyperlink>
    </w:p>
    <w:p w:rsidR="00710999" w:rsidRPr="00710999" w:rsidRDefault="00710999" w:rsidP="00710999">
      <w:pPr>
        <w:spacing w:after="0" w:line="195" w:lineRule="atLeast"/>
        <w:ind w:right="105"/>
        <w:jc w:val="right"/>
        <w:textAlignment w:val="baseline"/>
        <w:rPr>
          <w:rFonts w:ascii="inherit" w:eastAsia="Times New Roman" w:hAnsi="inherit" w:cs="Arial"/>
          <w:color w:val="000000"/>
          <w:sz w:val="17"/>
          <w:szCs w:val="17"/>
          <w:lang w:eastAsia="es-ES"/>
        </w:rPr>
      </w:pPr>
      <w:r w:rsidRPr="00710999">
        <w:rPr>
          <w:rFonts w:ascii="inherit" w:eastAsia="Times New Roman" w:hAnsi="inherit" w:cs="Arial"/>
          <w:color w:val="000000"/>
          <w:sz w:val="17"/>
          <w:szCs w:val="17"/>
          <w:lang w:eastAsia="es-ES"/>
        </w:rPr>
        <w:t> </w:t>
      </w:r>
    </w:p>
    <w:p w:rsidR="00710999" w:rsidRPr="00710999" w:rsidRDefault="00181093" w:rsidP="00710999">
      <w:pPr>
        <w:numPr>
          <w:ilvl w:val="0"/>
          <w:numId w:val="1"/>
        </w:numPr>
        <w:spacing w:after="0" w:line="195" w:lineRule="atLeast"/>
        <w:ind w:left="0" w:right="105"/>
        <w:jc w:val="right"/>
        <w:textAlignment w:val="baseline"/>
        <w:rPr>
          <w:rFonts w:ascii="inherit" w:eastAsia="Times New Roman" w:hAnsi="inherit" w:cs="Arial"/>
          <w:color w:val="000000"/>
          <w:sz w:val="17"/>
          <w:szCs w:val="17"/>
          <w:lang w:eastAsia="es-ES"/>
        </w:rPr>
      </w:pPr>
      <w:hyperlink r:id="rId11" w:tgtFrame="_blank" w:history="1">
        <w:r w:rsidR="00710999" w:rsidRPr="00710999">
          <w:rPr>
            <w:rFonts w:ascii="inherit" w:eastAsia="Times New Roman" w:hAnsi="inherit" w:cs="Arial"/>
            <w:b/>
            <w:bCs/>
            <w:color w:val="002E49"/>
            <w:sz w:val="17"/>
            <w:szCs w:val="17"/>
            <w:u w:val="single"/>
            <w:bdr w:val="none" w:sz="0" w:space="0" w:color="auto" w:frame="1"/>
            <w:lang w:eastAsia="es-ES"/>
          </w:rPr>
          <w:t>Listas</w:t>
        </w:r>
      </w:hyperlink>
    </w:p>
    <w:p w:rsidR="00710999" w:rsidRPr="00710999" w:rsidRDefault="00710999" w:rsidP="00710999">
      <w:pPr>
        <w:spacing w:after="0" w:line="195" w:lineRule="atLeast"/>
        <w:ind w:right="105"/>
        <w:jc w:val="right"/>
        <w:textAlignment w:val="baseline"/>
        <w:rPr>
          <w:rFonts w:ascii="inherit" w:eastAsia="Times New Roman" w:hAnsi="inherit" w:cs="Arial"/>
          <w:color w:val="000000"/>
          <w:sz w:val="17"/>
          <w:szCs w:val="17"/>
          <w:lang w:eastAsia="es-ES"/>
        </w:rPr>
      </w:pPr>
      <w:r w:rsidRPr="00710999">
        <w:rPr>
          <w:rFonts w:ascii="inherit" w:eastAsia="Times New Roman" w:hAnsi="inherit" w:cs="Arial"/>
          <w:color w:val="000000"/>
          <w:sz w:val="17"/>
          <w:szCs w:val="17"/>
          <w:lang w:eastAsia="es-ES"/>
        </w:rPr>
        <w:t> </w:t>
      </w:r>
    </w:p>
    <w:p w:rsidR="00710999" w:rsidRPr="00710999" w:rsidRDefault="00181093" w:rsidP="00710999">
      <w:pPr>
        <w:numPr>
          <w:ilvl w:val="0"/>
          <w:numId w:val="1"/>
        </w:numPr>
        <w:spacing w:after="0" w:line="195" w:lineRule="atLeast"/>
        <w:ind w:left="0" w:right="105"/>
        <w:jc w:val="right"/>
        <w:textAlignment w:val="baseline"/>
        <w:rPr>
          <w:rFonts w:ascii="inherit" w:eastAsia="Times New Roman" w:hAnsi="inherit" w:cs="Arial"/>
          <w:color w:val="000000"/>
          <w:sz w:val="17"/>
          <w:szCs w:val="17"/>
          <w:lang w:eastAsia="es-ES"/>
        </w:rPr>
      </w:pPr>
      <w:hyperlink r:id="rId12" w:tgtFrame="_blank" w:history="1">
        <w:proofErr w:type="spellStart"/>
        <w:r w:rsidR="00710999" w:rsidRPr="00710999">
          <w:rPr>
            <w:rFonts w:ascii="inherit" w:eastAsia="Times New Roman" w:hAnsi="inherit" w:cs="Arial"/>
            <w:b/>
            <w:bCs/>
            <w:color w:val="002E49"/>
            <w:sz w:val="17"/>
            <w:szCs w:val="17"/>
            <w:u w:val="single"/>
            <w:bdr w:val="none" w:sz="0" w:space="0" w:color="auto" w:frame="1"/>
            <w:lang w:eastAsia="es-ES"/>
          </w:rPr>
          <w:t>laBlogoteca</w:t>
        </w:r>
        <w:proofErr w:type="spellEnd"/>
      </w:hyperlink>
    </w:p>
    <w:p w:rsidR="00710999" w:rsidRPr="00710999" w:rsidRDefault="00710999" w:rsidP="00710999">
      <w:pPr>
        <w:spacing w:after="0" w:line="195" w:lineRule="atLeast"/>
        <w:ind w:right="105"/>
        <w:jc w:val="right"/>
        <w:textAlignment w:val="baseline"/>
        <w:rPr>
          <w:rFonts w:ascii="inherit" w:eastAsia="Times New Roman" w:hAnsi="inherit" w:cs="Arial"/>
          <w:color w:val="000000"/>
          <w:sz w:val="17"/>
          <w:szCs w:val="17"/>
          <w:lang w:eastAsia="es-ES"/>
        </w:rPr>
      </w:pPr>
      <w:r w:rsidRPr="00710999">
        <w:rPr>
          <w:rFonts w:ascii="inherit" w:eastAsia="Times New Roman" w:hAnsi="inherit" w:cs="Arial"/>
          <w:color w:val="000000"/>
          <w:sz w:val="17"/>
          <w:szCs w:val="17"/>
          <w:lang w:eastAsia="es-ES"/>
        </w:rPr>
        <w:t> </w:t>
      </w:r>
    </w:p>
    <w:p w:rsidR="00710999" w:rsidRPr="00710999" w:rsidRDefault="00181093" w:rsidP="00710999">
      <w:pPr>
        <w:numPr>
          <w:ilvl w:val="0"/>
          <w:numId w:val="1"/>
        </w:numPr>
        <w:spacing w:after="0" w:line="195" w:lineRule="atLeast"/>
        <w:ind w:left="0" w:right="105"/>
        <w:jc w:val="right"/>
        <w:textAlignment w:val="baseline"/>
        <w:rPr>
          <w:rFonts w:ascii="inherit" w:eastAsia="Times New Roman" w:hAnsi="inherit" w:cs="Arial"/>
          <w:color w:val="000000"/>
          <w:sz w:val="17"/>
          <w:szCs w:val="17"/>
          <w:lang w:eastAsia="es-ES"/>
        </w:rPr>
      </w:pPr>
      <w:hyperlink r:id="rId13" w:history="1">
        <w:proofErr w:type="spellStart"/>
        <w:r w:rsidR="00710999" w:rsidRPr="00710999">
          <w:rPr>
            <w:rFonts w:ascii="inherit" w:eastAsia="Times New Roman" w:hAnsi="inherit" w:cs="Arial"/>
            <w:b/>
            <w:bCs/>
            <w:color w:val="002E49"/>
            <w:sz w:val="17"/>
            <w:szCs w:val="17"/>
            <w:u w:val="single"/>
            <w:bdr w:val="none" w:sz="0" w:space="0" w:color="auto" w:frame="1"/>
            <w:lang w:eastAsia="es-ES"/>
          </w:rPr>
          <w:t>Minutecas</w:t>
        </w:r>
        <w:proofErr w:type="spellEnd"/>
      </w:hyperlink>
    </w:p>
    <w:p w:rsidR="00710999" w:rsidRPr="00710999" w:rsidRDefault="00710999" w:rsidP="00710999">
      <w:pPr>
        <w:spacing w:after="0" w:line="195" w:lineRule="atLeast"/>
        <w:ind w:right="105"/>
        <w:jc w:val="right"/>
        <w:textAlignment w:val="baseline"/>
        <w:rPr>
          <w:rFonts w:ascii="inherit" w:eastAsia="Times New Roman" w:hAnsi="inherit" w:cs="Arial"/>
          <w:color w:val="000000"/>
          <w:sz w:val="17"/>
          <w:szCs w:val="17"/>
          <w:lang w:eastAsia="es-ES"/>
        </w:rPr>
      </w:pPr>
      <w:r w:rsidRPr="00710999">
        <w:rPr>
          <w:rFonts w:ascii="inherit" w:eastAsia="Times New Roman" w:hAnsi="inherit" w:cs="Arial"/>
          <w:color w:val="000000"/>
          <w:sz w:val="17"/>
          <w:szCs w:val="17"/>
          <w:lang w:eastAsia="es-ES"/>
        </w:rPr>
        <w:t> </w:t>
      </w:r>
    </w:p>
    <w:p w:rsidR="00710999" w:rsidRPr="00710999" w:rsidRDefault="00710999" w:rsidP="00710999">
      <w:pPr>
        <w:numPr>
          <w:ilvl w:val="0"/>
          <w:numId w:val="1"/>
        </w:numPr>
        <w:spacing w:after="0" w:line="195" w:lineRule="atLeast"/>
        <w:ind w:left="0" w:right="105" w:firstLine="18913"/>
        <w:jc w:val="right"/>
        <w:textAlignment w:val="baseline"/>
        <w:rPr>
          <w:rFonts w:ascii="inherit" w:eastAsia="Times New Roman" w:hAnsi="inherit" w:cs="Arial"/>
          <w:color w:val="000000"/>
          <w:sz w:val="17"/>
          <w:szCs w:val="17"/>
          <w:lang w:eastAsia="es-ES"/>
        </w:rPr>
      </w:pPr>
      <w:r w:rsidRPr="00710999">
        <w:rPr>
          <w:rFonts w:ascii="inherit" w:eastAsia="Times New Roman" w:hAnsi="inherit" w:cs="Arial"/>
          <w:color w:val="000000"/>
          <w:sz w:val="17"/>
          <w:szCs w:val="17"/>
          <w:lang w:eastAsia="es-ES"/>
        </w:rPr>
        <w:t>CC</w:t>
      </w:r>
    </w:p>
    <w:p w:rsidR="00710999" w:rsidRPr="00710999" w:rsidRDefault="00710999" w:rsidP="00710999">
      <w:pPr>
        <w:spacing w:after="0" w:line="195" w:lineRule="atLeast"/>
        <w:ind w:right="105"/>
        <w:jc w:val="right"/>
        <w:textAlignment w:val="baseline"/>
        <w:rPr>
          <w:rFonts w:ascii="inherit" w:eastAsia="Times New Roman" w:hAnsi="inherit" w:cs="Arial"/>
          <w:color w:val="000000"/>
          <w:sz w:val="17"/>
          <w:szCs w:val="17"/>
          <w:lang w:eastAsia="es-ES"/>
        </w:rPr>
      </w:pPr>
      <w:r w:rsidRPr="00710999">
        <w:rPr>
          <w:rFonts w:ascii="inherit" w:eastAsia="Times New Roman" w:hAnsi="inherit" w:cs="Arial"/>
          <w:color w:val="000000"/>
          <w:sz w:val="17"/>
          <w:szCs w:val="17"/>
          <w:lang w:eastAsia="es-ES"/>
        </w:rPr>
        <w:t> </w:t>
      </w:r>
    </w:p>
    <w:p w:rsidR="00710999" w:rsidRPr="00710999" w:rsidRDefault="00710999" w:rsidP="00710999">
      <w:pPr>
        <w:numPr>
          <w:ilvl w:val="0"/>
          <w:numId w:val="1"/>
        </w:numPr>
        <w:pBdr>
          <w:left w:val="single" w:sz="6" w:space="8" w:color="DDDDDD"/>
        </w:pBdr>
        <w:spacing w:after="0" w:line="195" w:lineRule="atLeast"/>
        <w:ind w:left="90" w:right="105"/>
        <w:jc w:val="right"/>
        <w:textAlignment w:val="baseline"/>
        <w:rPr>
          <w:rFonts w:ascii="inherit" w:eastAsia="Times New Roman" w:hAnsi="inherit" w:cs="Arial"/>
          <w:color w:val="000000"/>
          <w:sz w:val="17"/>
          <w:szCs w:val="17"/>
          <w:lang w:eastAsia="es-ES"/>
        </w:rPr>
      </w:pPr>
    </w:p>
    <w:p w:rsidR="00710999" w:rsidRPr="00710999" w:rsidRDefault="00710999" w:rsidP="00710999">
      <w:pPr>
        <w:shd w:val="clear" w:color="auto" w:fill="FFFFFF"/>
        <w:spacing w:after="150" w:line="51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656565"/>
          <w:kern w:val="36"/>
          <w:sz w:val="57"/>
          <w:szCs w:val="57"/>
          <w:lang w:eastAsia="es-ES"/>
        </w:rPr>
      </w:pPr>
      <w:bookmarkStart w:id="0" w:name="_GoBack"/>
      <w:bookmarkEnd w:id="0"/>
      <w:r w:rsidRPr="00710999">
        <w:rPr>
          <w:rFonts w:ascii="inherit" w:eastAsia="Times New Roman" w:hAnsi="inherit" w:cs="Arial"/>
          <w:b/>
          <w:bCs/>
          <w:color w:val="656565"/>
          <w:kern w:val="36"/>
          <w:sz w:val="57"/>
          <w:szCs w:val="57"/>
          <w:lang w:eastAsia="es-ES"/>
        </w:rPr>
        <w:t>200 cooperativistas abandonan la Ciudad de la Juventud en dos semanas</w:t>
      </w:r>
    </w:p>
    <w:p w:rsidR="00710999" w:rsidRPr="00710999" w:rsidRDefault="00710999" w:rsidP="00710999">
      <w:pPr>
        <w:numPr>
          <w:ilvl w:val="0"/>
          <w:numId w:val="6"/>
        </w:numPr>
        <w:shd w:val="clear" w:color="auto" w:fill="FFFFFF"/>
        <w:spacing w:before="120" w:after="60" w:line="345" w:lineRule="atLeast"/>
        <w:ind w:left="0" w:hanging="225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es-ES"/>
        </w:rPr>
      </w:pPr>
      <w:r w:rsidRPr="00710999">
        <w:rPr>
          <w:rFonts w:ascii="inherit" w:eastAsia="Times New Roman" w:hAnsi="inherit" w:cs="Arial"/>
          <w:color w:val="333333"/>
          <w:sz w:val="24"/>
          <w:szCs w:val="24"/>
          <w:lang w:eastAsia="es-ES"/>
        </w:rPr>
        <w:t xml:space="preserve">La mayoría se ha decidido después de que se </w:t>
      </w:r>
      <w:proofErr w:type="spellStart"/>
      <w:r w:rsidRPr="00710999">
        <w:rPr>
          <w:rFonts w:ascii="inherit" w:eastAsia="Times New Roman" w:hAnsi="inherit" w:cs="Arial"/>
          <w:color w:val="333333"/>
          <w:sz w:val="24"/>
          <w:szCs w:val="24"/>
          <w:lang w:eastAsia="es-ES"/>
        </w:rPr>
        <w:t>aporbaran</w:t>
      </w:r>
      <w:proofErr w:type="spellEnd"/>
      <w:r w:rsidRPr="00710999">
        <w:rPr>
          <w:rFonts w:ascii="inherit" w:eastAsia="Times New Roman" w:hAnsi="inherit" w:cs="Arial"/>
          <w:color w:val="333333"/>
          <w:sz w:val="24"/>
          <w:szCs w:val="24"/>
          <w:lang w:eastAsia="es-ES"/>
        </w:rPr>
        <w:t xml:space="preserve"> sanciones del 30% de las cantidades aportadas a quien dejara la cooperativa a partir de hoy.</w:t>
      </w:r>
    </w:p>
    <w:p w:rsidR="00710999" w:rsidRPr="00710999" w:rsidRDefault="00710999" w:rsidP="00710999">
      <w:pPr>
        <w:numPr>
          <w:ilvl w:val="0"/>
          <w:numId w:val="6"/>
        </w:numPr>
        <w:shd w:val="clear" w:color="auto" w:fill="FFFFFF"/>
        <w:spacing w:before="120" w:after="60" w:line="345" w:lineRule="atLeast"/>
        <w:ind w:left="0" w:hanging="225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es-ES"/>
        </w:rPr>
      </w:pPr>
      <w:r w:rsidRPr="00710999">
        <w:rPr>
          <w:rFonts w:ascii="inherit" w:eastAsia="Times New Roman" w:hAnsi="inherit" w:cs="Arial"/>
          <w:color w:val="333333"/>
          <w:sz w:val="24"/>
          <w:szCs w:val="24"/>
          <w:lang w:eastAsia="es-ES"/>
        </w:rPr>
        <w:t>La promotora asegura que el proyecto sigue adelante.</w:t>
      </w:r>
    </w:p>
    <w:p w:rsidR="00710999" w:rsidRPr="00710999" w:rsidRDefault="00181093" w:rsidP="00710999">
      <w:pPr>
        <w:numPr>
          <w:ilvl w:val="0"/>
          <w:numId w:val="6"/>
        </w:numPr>
        <w:shd w:val="clear" w:color="auto" w:fill="FFFFFF"/>
        <w:spacing w:after="0" w:line="345" w:lineRule="atLeast"/>
        <w:ind w:left="0" w:hanging="225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es-ES"/>
        </w:rPr>
      </w:pPr>
      <w:hyperlink r:id="rId14" w:history="1">
        <w:r w:rsidR="00710999" w:rsidRPr="00710999">
          <w:rPr>
            <w:rFonts w:ascii="inherit" w:eastAsia="Times New Roman" w:hAnsi="inherit" w:cs="Arial"/>
            <w:color w:val="004268"/>
            <w:sz w:val="24"/>
            <w:szCs w:val="24"/>
            <w:u w:val="single"/>
            <w:bdr w:val="none" w:sz="0" w:space="0" w:color="auto" w:frame="1"/>
            <w:lang w:eastAsia="es-ES"/>
          </w:rPr>
          <w:t>CONSULTA AQUÍ TODAS LAS NOTICIAS DE VALLADOLID.</w:t>
        </w:r>
      </w:hyperlink>
      <w:r w:rsidR="00710999" w:rsidRPr="00710999">
        <w:rPr>
          <w:rFonts w:ascii="inherit" w:eastAsia="Times New Roman" w:hAnsi="inherit" w:cs="Arial"/>
          <w:color w:val="333333"/>
          <w:sz w:val="24"/>
          <w:szCs w:val="24"/>
          <w:lang w:eastAsia="es-ES"/>
        </w:rPr>
        <w:t> </w:t>
      </w:r>
    </w:p>
    <w:p w:rsidR="00710999" w:rsidRPr="00710999" w:rsidRDefault="00710999" w:rsidP="00710999">
      <w:pPr>
        <w:numPr>
          <w:ilvl w:val="0"/>
          <w:numId w:val="7"/>
        </w:numPr>
        <w:spacing w:after="0" w:line="195" w:lineRule="atLeast"/>
        <w:ind w:left="0"/>
        <w:textAlignment w:val="baseline"/>
        <w:rPr>
          <w:rFonts w:ascii="inherit" w:eastAsia="Times New Roman" w:hAnsi="inherit" w:cs="Arial"/>
          <w:color w:val="656565"/>
          <w:sz w:val="17"/>
          <w:szCs w:val="17"/>
          <w:lang w:eastAsia="es-ES"/>
        </w:rPr>
      </w:pPr>
      <w:r w:rsidRPr="00710999">
        <w:rPr>
          <w:rFonts w:ascii="AmerType Md BT Normal" w:eastAsia="Times New Roman" w:hAnsi="AmerType Md BT Normal" w:cs="Arial"/>
          <w:b/>
          <w:bCs/>
          <w:color w:val="003859"/>
          <w:sz w:val="39"/>
          <w:szCs w:val="39"/>
          <w:bdr w:val="none" w:sz="0" w:space="0" w:color="auto" w:frame="1"/>
          <w:lang w:eastAsia="es-ES"/>
        </w:rPr>
        <w:t>ECO</w:t>
      </w:r>
      <w:r w:rsidRPr="00710999">
        <w:rPr>
          <w:rFonts w:ascii="Arial" w:eastAsia="Times New Roman" w:hAnsi="Arial" w:cs="Arial"/>
          <w:b/>
          <w:bCs/>
          <w:color w:val="003859"/>
          <w:sz w:val="18"/>
          <w:szCs w:val="18"/>
          <w:bdr w:val="none" w:sz="0" w:space="0" w:color="auto" w:frame="1"/>
          <w:vertAlign w:val="superscript"/>
          <w:lang w:eastAsia="es-ES"/>
        </w:rPr>
        <w:t>®</w:t>
      </w:r>
    </w:p>
    <w:p w:rsidR="00710999" w:rsidRPr="00710999" w:rsidRDefault="00710999" w:rsidP="00710999">
      <w:pPr>
        <w:numPr>
          <w:ilvl w:val="0"/>
          <w:numId w:val="7"/>
        </w:numPr>
        <w:spacing w:after="0" w:line="165" w:lineRule="atLeast"/>
        <w:ind w:left="0"/>
        <w:textAlignment w:val="baseline"/>
        <w:rPr>
          <w:rFonts w:ascii="AmerType Md BT Normal" w:eastAsia="Times New Roman" w:hAnsi="AmerType Md BT Normal" w:cs="Arial"/>
          <w:color w:val="656565"/>
          <w:sz w:val="17"/>
          <w:szCs w:val="17"/>
          <w:lang w:eastAsia="es-ES"/>
        </w:rPr>
      </w:pPr>
      <w:r w:rsidRPr="00710999">
        <w:rPr>
          <w:rFonts w:ascii="Arial" w:eastAsia="Times New Roman" w:hAnsi="Arial" w:cs="Arial"/>
          <w:color w:val="003859"/>
          <w:sz w:val="27"/>
          <w:szCs w:val="27"/>
          <w:bdr w:val="none" w:sz="0" w:space="0" w:color="auto" w:frame="1"/>
          <w:lang w:eastAsia="es-ES"/>
        </w:rPr>
        <w:t xml:space="preserve">Actividad </w:t>
      </w:r>
      <w:proofErr w:type="spellStart"/>
      <w:r w:rsidRPr="00710999">
        <w:rPr>
          <w:rFonts w:ascii="Arial" w:eastAsia="Times New Roman" w:hAnsi="Arial" w:cs="Arial"/>
          <w:color w:val="003859"/>
          <w:sz w:val="27"/>
          <w:szCs w:val="27"/>
          <w:bdr w:val="none" w:sz="0" w:space="0" w:color="auto" w:frame="1"/>
          <w:lang w:eastAsia="es-ES"/>
        </w:rPr>
        <w:t>social</w:t>
      </w:r>
      <w:hyperlink r:id="rId15" w:tgtFrame="_blank" w:tooltip="Qué es el ECO" w:history="1">
        <w:r w:rsidRPr="00710999">
          <w:rPr>
            <w:rFonts w:ascii="inherit" w:eastAsia="Times New Roman" w:hAnsi="inherit" w:cs="Arial"/>
            <w:color w:val="002E49"/>
            <w:sz w:val="18"/>
            <w:szCs w:val="18"/>
            <w:u w:val="single"/>
            <w:bdr w:val="none" w:sz="0" w:space="0" w:color="auto" w:frame="1"/>
            <w:lang w:eastAsia="es-ES"/>
          </w:rPr>
          <w:t>¿Qué</w:t>
        </w:r>
        <w:proofErr w:type="spellEnd"/>
        <w:r w:rsidRPr="00710999">
          <w:rPr>
            <w:rFonts w:ascii="inherit" w:eastAsia="Times New Roman" w:hAnsi="inherit" w:cs="Arial"/>
            <w:color w:val="002E49"/>
            <w:sz w:val="18"/>
            <w:szCs w:val="18"/>
            <w:u w:val="single"/>
            <w:bdr w:val="none" w:sz="0" w:space="0" w:color="auto" w:frame="1"/>
            <w:lang w:eastAsia="es-ES"/>
          </w:rPr>
          <w:t xml:space="preserve"> es esto?</w:t>
        </w:r>
      </w:hyperlink>
    </w:p>
    <w:p w:rsidR="00710999" w:rsidRPr="00710999" w:rsidRDefault="00181093" w:rsidP="00710999">
      <w:pPr>
        <w:numPr>
          <w:ilvl w:val="0"/>
          <w:numId w:val="7"/>
        </w:numPr>
        <w:spacing w:after="0" w:line="195" w:lineRule="atLeast"/>
        <w:ind w:left="0"/>
        <w:textAlignment w:val="baseline"/>
        <w:rPr>
          <w:rFonts w:ascii="inherit" w:eastAsia="Times New Roman" w:hAnsi="inherit" w:cs="Arial"/>
          <w:color w:val="656565"/>
          <w:sz w:val="17"/>
          <w:szCs w:val="17"/>
          <w:lang w:eastAsia="es-ES"/>
        </w:rPr>
      </w:pPr>
      <w:hyperlink r:id="rId16" w:anchor="tab-comments" w:history="1">
        <w:r w:rsidR="00710999" w:rsidRPr="00710999">
          <w:rPr>
            <w:rFonts w:ascii="inherit" w:eastAsia="Times New Roman" w:hAnsi="inherit" w:cs="Arial"/>
            <w:color w:val="FFFFFF"/>
            <w:sz w:val="18"/>
            <w:szCs w:val="18"/>
            <w:u w:val="single"/>
            <w:bdr w:val="none" w:sz="0" w:space="0" w:color="auto" w:frame="1"/>
            <w:lang w:eastAsia="es-ES"/>
          </w:rPr>
          <w:t>21</w:t>
        </w:r>
      </w:hyperlink>
    </w:p>
    <w:p w:rsidR="00710999" w:rsidRPr="00710999" w:rsidRDefault="00181093" w:rsidP="00710999">
      <w:pPr>
        <w:shd w:val="clear" w:color="auto" w:fill="E7E7E5"/>
        <w:spacing w:after="0" w:line="195" w:lineRule="atLeast"/>
        <w:textAlignment w:val="baseline"/>
        <w:rPr>
          <w:rFonts w:ascii="Arial" w:eastAsia="Times New Roman" w:hAnsi="Arial" w:cs="Arial"/>
          <w:color w:val="656565"/>
          <w:sz w:val="17"/>
          <w:szCs w:val="17"/>
          <w:lang w:eastAsia="es-ES"/>
        </w:rPr>
      </w:pPr>
      <w:hyperlink r:id="rId17" w:anchor="i-like-it" w:tooltip="Me gusta" w:history="1">
        <w:r w:rsidR="00710999" w:rsidRPr="00710999">
          <w:rPr>
            <w:rFonts w:ascii="inherit" w:eastAsia="Times New Roman" w:hAnsi="inherit" w:cs="Arial"/>
            <w:color w:val="000000"/>
            <w:sz w:val="18"/>
            <w:szCs w:val="18"/>
            <w:u w:val="single"/>
            <w:bdr w:val="none" w:sz="0" w:space="0" w:color="auto" w:frame="1"/>
            <w:lang w:eastAsia="es-ES"/>
          </w:rPr>
          <w:t xml:space="preserve">Me </w:t>
        </w:r>
        <w:proofErr w:type="spellStart"/>
        <w:r w:rsidR="00710999" w:rsidRPr="00710999">
          <w:rPr>
            <w:rFonts w:ascii="inherit" w:eastAsia="Times New Roman" w:hAnsi="inherit" w:cs="Arial"/>
            <w:color w:val="000000"/>
            <w:sz w:val="18"/>
            <w:szCs w:val="18"/>
            <w:u w:val="single"/>
            <w:bdr w:val="none" w:sz="0" w:space="0" w:color="auto" w:frame="1"/>
            <w:lang w:eastAsia="es-ES"/>
          </w:rPr>
          <w:t>gusta</w:t>
        </w:r>
      </w:hyperlink>
      <w:hyperlink r:id="rId18" w:anchor="i-dont-like-it" w:tooltip="No me gusta" w:history="1">
        <w:r w:rsidR="00710999" w:rsidRPr="00710999">
          <w:rPr>
            <w:rFonts w:ascii="inherit" w:eastAsia="Times New Roman" w:hAnsi="inherit" w:cs="Arial"/>
            <w:color w:val="000000"/>
            <w:sz w:val="18"/>
            <w:szCs w:val="18"/>
            <w:u w:val="single"/>
            <w:bdr w:val="none" w:sz="0" w:space="0" w:color="auto" w:frame="1"/>
            <w:lang w:eastAsia="es-ES"/>
          </w:rPr>
          <w:t>No</w:t>
        </w:r>
        <w:proofErr w:type="spellEnd"/>
        <w:r w:rsidR="00710999" w:rsidRPr="00710999">
          <w:rPr>
            <w:rFonts w:ascii="inherit" w:eastAsia="Times New Roman" w:hAnsi="inherit" w:cs="Arial"/>
            <w:color w:val="000000"/>
            <w:sz w:val="18"/>
            <w:szCs w:val="18"/>
            <w:u w:val="single"/>
            <w:bdr w:val="none" w:sz="0" w:space="0" w:color="auto" w:frame="1"/>
            <w:lang w:eastAsia="es-ES"/>
          </w:rPr>
          <w:t xml:space="preserve"> me gusta</w:t>
        </w:r>
      </w:hyperlink>
      <w:r w:rsidR="00710999" w:rsidRPr="00710999">
        <w:rPr>
          <w:rFonts w:ascii="inherit" w:eastAsia="Times New Roman" w:hAnsi="inherit" w:cs="Arial"/>
          <w:b/>
          <w:bCs/>
          <w:color w:val="666666"/>
          <w:sz w:val="18"/>
          <w:szCs w:val="18"/>
          <w:bdr w:val="single" w:sz="6" w:space="0" w:color="CCCCCC" w:frame="1"/>
          <w:lang w:eastAsia="es-ES"/>
        </w:rPr>
        <w:t>0</w:t>
      </w:r>
    </w:p>
    <w:p w:rsidR="00710999" w:rsidRPr="00710999" w:rsidRDefault="00181093" w:rsidP="00710999">
      <w:pPr>
        <w:spacing w:after="0" w:line="195" w:lineRule="atLeast"/>
        <w:textAlignment w:val="baseline"/>
        <w:rPr>
          <w:rFonts w:ascii="inherit" w:eastAsia="Times New Roman" w:hAnsi="inherit" w:cs="Arial"/>
          <w:color w:val="656565"/>
          <w:sz w:val="17"/>
          <w:szCs w:val="17"/>
          <w:lang w:eastAsia="es-ES"/>
        </w:rPr>
      </w:pPr>
      <w:hyperlink r:id="rId19" w:tooltip="Enviar a un amigo" w:history="1">
        <w:proofErr w:type="spellStart"/>
        <w:proofErr w:type="gramStart"/>
        <w:r w:rsidR="00710999" w:rsidRPr="00710999">
          <w:rPr>
            <w:rFonts w:ascii="inherit" w:eastAsia="Times New Roman" w:hAnsi="inherit" w:cs="Arial"/>
            <w:color w:val="000000"/>
            <w:sz w:val="18"/>
            <w:szCs w:val="18"/>
            <w:u w:val="single"/>
            <w:bdr w:val="single" w:sz="6" w:space="0" w:color="CCCCCC" w:frame="1"/>
            <w:lang w:eastAsia="es-ES"/>
          </w:rPr>
          <w:t>email</w:t>
        </w:r>
        <w:proofErr w:type="gramEnd"/>
      </w:hyperlink>
      <w:hyperlink r:id="rId20" w:tooltip="Comparte este contenido en otras redes" w:history="1">
        <w:r w:rsidR="00710999" w:rsidRPr="00710999">
          <w:rPr>
            <w:rFonts w:ascii="inherit" w:eastAsia="Times New Roman" w:hAnsi="inherit" w:cs="Arial"/>
            <w:color w:val="000000"/>
            <w:sz w:val="18"/>
            <w:szCs w:val="18"/>
            <w:u w:val="single"/>
            <w:bdr w:val="none" w:sz="0" w:space="0" w:color="auto" w:frame="1"/>
            <w:lang w:eastAsia="es-ES"/>
          </w:rPr>
          <w:t>Compartir</w:t>
        </w:r>
        <w:proofErr w:type="spellEnd"/>
      </w:hyperlink>
    </w:p>
    <w:p w:rsidR="00710999" w:rsidRPr="00710999" w:rsidRDefault="00710999" w:rsidP="00710999">
      <w:pPr>
        <w:numPr>
          <w:ilvl w:val="0"/>
          <w:numId w:val="8"/>
        </w:numPr>
        <w:spacing w:before="15" w:after="15" w:line="450" w:lineRule="atLeast"/>
        <w:ind w:left="0" w:right="615"/>
        <w:textAlignment w:val="baseline"/>
        <w:rPr>
          <w:rFonts w:ascii="inherit" w:eastAsia="Times New Roman" w:hAnsi="inherit" w:cs="Arial"/>
          <w:color w:val="666666"/>
          <w:sz w:val="17"/>
          <w:szCs w:val="17"/>
          <w:lang w:eastAsia="es-ES"/>
        </w:rPr>
      </w:pPr>
      <w:r w:rsidRPr="00710999">
        <w:rPr>
          <w:rFonts w:ascii="inherit" w:eastAsia="Times New Roman" w:hAnsi="inherit" w:cs="Arial"/>
          <w:color w:val="666666"/>
          <w:sz w:val="17"/>
          <w:szCs w:val="17"/>
          <w:lang w:eastAsia="es-ES"/>
        </w:rPr>
        <w:t>RAÚL G. LÁZARO. 10.10.2007</w:t>
      </w:r>
    </w:p>
    <w:p w:rsidR="00710999" w:rsidRPr="00710999" w:rsidRDefault="00710999" w:rsidP="00710999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Quedan 250 cooperativistas en la Ciudad de la Juventud. </w:t>
      </w:r>
      <w:r w:rsidRPr="00710999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es-ES"/>
        </w:rPr>
        <w:t>200 menos que el pasado 27 de septiembre</w:t>
      </w: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, cuando se celebró la asamblea de socios.</w:t>
      </w:r>
    </w:p>
    <w:p w:rsidR="00710999" w:rsidRPr="00710999" w:rsidRDefault="00710999" w:rsidP="00710999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En ella, además de aprobar por mayoría </w:t>
      </w:r>
      <w:r w:rsidRPr="00710999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es-ES"/>
        </w:rPr>
        <w:t>una subida de 30.000 euros en el precio de sus viviendas</w:t>
      </w: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 xml:space="preserve">, estuvieron a favor de realizar algunas modificaciones en los estatutos de la cooperativa, como </w:t>
      </w: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lastRenderedPageBreak/>
        <w:t>sancionar con un 30% de las cantidades aportadas a quienes -a partir de hoy- se salgan de la cooperativa.</w:t>
      </w:r>
    </w:p>
    <w:p w:rsidR="00710999" w:rsidRPr="00710999" w:rsidRDefault="00710999" w:rsidP="00710999">
      <w:pPr>
        <w:shd w:val="clear" w:color="auto" w:fill="FFFFFF"/>
        <w:spacing w:after="24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 </w:t>
      </w:r>
    </w:p>
    <w:p w:rsidR="00710999" w:rsidRPr="00710999" w:rsidRDefault="00710999" w:rsidP="00710999">
      <w:pPr>
        <w:shd w:val="clear" w:color="auto" w:fill="FFFFFF"/>
        <w:spacing w:after="24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Cuando hubo que presionar, respondimos. ¿Y ahora qué?</w:t>
      </w:r>
    </w:p>
    <w:p w:rsidR="00710999" w:rsidRPr="00710999" w:rsidRDefault="00710999" w:rsidP="00710999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"Eso o encuentras a otro comprador de tu casa dispuesto a sustituirle en la cooperativa. Es decir, que después de todo este tiempo y sin la seguridad de que se vaya a hacer, o engañas a alguien o </w:t>
      </w:r>
      <w:r w:rsidRPr="00710999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es-ES"/>
        </w:rPr>
        <w:t>pierdes 6.000 euros</w:t>
      </w: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. No es justo", comentaron varios ex cooperativistas a </w:t>
      </w:r>
      <w:r w:rsidRPr="00710999">
        <w:rPr>
          <w:rFonts w:ascii="inherit" w:eastAsia="Times New Roman" w:hAnsi="inherit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es-ES"/>
        </w:rPr>
        <w:t>20 minuto</w:t>
      </w: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s, quienes aseguran sentirse utilizados, "cuando hubo que presionar y e ir al Ayuntamiento a protestar, respondimos, ahora, ya les da igual si nos vamos", le reprochan a la promotora.</w:t>
      </w:r>
    </w:p>
    <w:p w:rsidR="00710999" w:rsidRPr="00710999" w:rsidRDefault="00710999" w:rsidP="00710999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Es más, no están de acuerdo en cómo se llevó a cabo la asamblea, "no impugnamos porque sale caro y es tiempo perdido, pero </w:t>
      </w:r>
      <w:r w:rsidRPr="00710999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es-ES"/>
        </w:rPr>
        <w:t>no nos facilitaron información con tiempo</w:t>
      </w: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 suficiente para estudiarla, no lo dieron ene. Día y dijeron, votad que sí o decid a dio a las casas, y a eso no hay derecho", relataron.</w:t>
      </w:r>
    </w:p>
    <w:p w:rsidR="00710999" w:rsidRPr="00710999" w:rsidRDefault="00710999" w:rsidP="00710999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El proyecto nació en agosto de 2004 con la idea de facilitar el acceso a vivienda barata y, </w:t>
      </w:r>
      <w:r w:rsidRPr="00710999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es-ES"/>
        </w:rPr>
        <w:t>en 20 días, recibió más de 1.000 solicitudes</w:t>
      </w: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. Tres años después, a pesar de las complicaciones que ha tenido que salvar, el proyecto está aprobado, a falta de algunos trámites más.</w:t>
      </w:r>
    </w:p>
    <w:p w:rsidR="00710999" w:rsidRPr="00710999" w:rsidRDefault="00710999" w:rsidP="00710999">
      <w:pPr>
        <w:shd w:val="clear" w:color="auto" w:fill="FFFFFF"/>
        <w:spacing w:after="24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 </w:t>
      </w:r>
    </w:p>
    <w:p w:rsidR="00710999" w:rsidRPr="00710999" w:rsidRDefault="00710999" w:rsidP="00710999">
      <w:pPr>
        <w:shd w:val="clear" w:color="auto" w:fill="FFFFFF"/>
        <w:spacing w:after="24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Ya no son tan baratas, ni para jóvenes.</w:t>
      </w:r>
    </w:p>
    <w:p w:rsidR="00710999" w:rsidRPr="00710999" w:rsidRDefault="00710999" w:rsidP="00710999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"Lo que da rabia es que, al final, se harán casas que ya no son tan baratas, sólo para unos pocos, que ni siquiera son jóvenes, y </w:t>
      </w:r>
      <w:r w:rsidRPr="00710999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es-ES"/>
        </w:rPr>
        <w:t xml:space="preserve">el resto de terrenos se venderán o se </w:t>
      </w:r>
      <w:proofErr w:type="spellStart"/>
      <w:r w:rsidRPr="00710999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es-ES"/>
        </w:rPr>
        <w:t>especulará</w:t>
      </w: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con</w:t>
      </w:r>
      <w:proofErr w:type="spellEnd"/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 xml:space="preserve"> ellos, precisamente contra lo que quería luchar el proyecto inicial", insisten.</w:t>
      </w:r>
    </w:p>
    <w:p w:rsidR="00710999" w:rsidRPr="00710999" w:rsidRDefault="00710999" w:rsidP="00710999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La promotora, Candidatura Independiente, asegura que mientras haya gente dispuestas a esperar por sus casas, </w:t>
      </w:r>
      <w:r w:rsidRPr="00710999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es-ES"/>
        </w:rPr>
        <w:t>la Ciudad de la Juventud seguirá adelant</w:t>
      </w: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e.</w:t>
      </w:r>
    </w:p>
    <w:p w:rsidR="00710999" w:rsidRPr="00710999" w:rsidRDefault="00710999" w:rsidP="00710999">
      <w:pPr>
        <w:pBdr>
          <w:bottom w:val="single" w:sz="6" w:space="0" w:color="CCCCCC"/>
        </w:pBdr>
        <w:shd w:val="clear" w:color="auto" w:fill="FFFFFF"/>
        <w:spacing w:before="240" w:after="240" w:line="25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212121"/>
          <w:sz w:val="24"/>
          <w:szCs w:val="24"/>
          <w:lang w:eastAsia="es-ES"/>
        </w:rPr>
      </w:pPr>
      <w:r w:rsidRPr="00710999">
        <w:rPr>
          <w:rFonts w:ascii="inherit" w:eastAsia="Times New Roman" w:hAnsi="inherit" w:cs="Arial"/>
          <w:b/>
          <w:bCs/>
          <w:color w:val="212121"/>
          <w:sz w:val="24"/>
          <w:szCs w:val="24"/>
          <w:lang w:eastAsia="es-ES"/>
        </w:rPr>
        <w:t>6 preguntas a...</w:t>
      </w:r>
    </w:p>
    <w:p w:rsidR="00710999" w:rsidRPr="00710999" w:rsidRDefault="00710999" w:rsidP="00710999">
      <w:pPr>
        <w:shd w:val="clear" w:color="auto" w:fill="FFFFFF"/>
        <w:spacing w:after="24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noProof/>
          <w:color w:val="333333"/>
          <w:sz w:val="21"/>
          <w:szCs w:val="21"/>
          <w:lang w:eastAsia="es-ES"/>
        </w:rPr>
        <w:drawing>
          <wp:inline distT="0" distB="0" distL="0" distR="0" wp14:anchorId="4855655F" wp14:editId="0F1EC9E7">
            <wp:extent cx="952500" cy="914400"/>
            <wp:effectExtent l="0" t="0" r="0" b="0"/>
            <wp:docPr id="2" name="Imagen 2" descr="Sofía M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fía Mat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 </w:t>
      </w:r>
    </w:p>
    <w:p w:rsidR="00710999" w:rsidRPr="00710999" w:rsidRDefault="00710999" w:rsidP="00710999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es-ES"/>
        </w:rPr>
        <w:t>SOFÍA MATA</w:t>
      </w: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.</w:t>
      </w:r>
    </w:p>
    <w:p w:rsidR="00710999" w:rsidRPr="00710999" w:rsidRDefault="00710999" w:rsidP="00710999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es-ES"/>
        </w:rPr>
        <w:t>Cooperativista, asesora de la cooperativa y miembro de CI</w:t>
      </w:r>
    </w:p>
    <w:p w:rsidR="00710999" w:rsidRPr="00710999" w:rsidRDefault="00710999" w:rsidP="00710999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es-ES"/>
        </w:rPr>
        <w:t>1. 200 nuevas bajas en 12 días, ¿está en peligro la Ciudad de la Juventud?</w:t>
      </w:r>
    </w:p>
    <w:p w:rsidR="00710999" w:rsidRPr="00710999" w:rsidRDefault="00710999" w:rsidP="00710999">
      <w:pPr>
        <w:shd w:val="clear" w:color="auto" w:fill="FFFFFF"/>
        <w:spacing w:after="24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No, ya hemos dicho que el proyecto saldrá adelante con los que quedemos, aunque al final seamos diez.</w:t>
      </w:r>
    </w:p>
    <w:p w:rsidR="00710999" w:rsidRPr="00710999" w:rsidRDefault="00710999" w:rsidP="00710999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es-ES"/>
        </w:rPr>
        <w:t>2. Pero pensaban hacer 1.000 viviendas...</w:t>
      </w:r>
    </w:p>
    <w:p w:rsidR="00710999" w:rsidRPr="00710999" w:rsidRDefault="00710999" w:rsidP="00710999">
      <w:pPr>
        <w:shd w:val="clear" w:color="auto" w:fill="FFFFFF"/>
        <w:spacing w:after="24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 xml:space="preserve">Sí, hace tres años, pero las trabas de las grandes inmobiliarias y del antiguo alcalde de </w:t>
      </w:r>
      <w:proofErr w:type="spellStart"/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Fuensaldaña</w:t>
      </w:r>
      <w:proofErr w:type="spellEnd"/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, que paralizó dos años el proyecto, han causado la renuncia de muchos. Sin embargo, se construirán las viviendas de los socios que quedemos.</w:t>
      </w:r>
    </w:p>
    <w:p w:rsidR="00710999" w:rsidRPr="00710999" w:rsidRDefault="00710999" w:rsidP="00710999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es-ES"/>
        </w:rPr>
        <w:t>3. ¿Y el resto del terreno?</w:t>
      </w:r>
    </w:p>
    <w:p w:rsidR="00710999" w:rsidRPr="00710999" w:rsidRDefault="00710999" w:rsidP="00710999">
      <w:pPr>
        <w:shd w:val="clear" w:color="auto" w:fill="FFFFFF"/>
        <w:spacing w:after="24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Hay un acuerdo con el dueño para que nos venda el terreno acorde a las viviendas que hagamos. Si somos 1.000 para 1.000 y si somos 200, 200.</w:t>
      </w:r>
    </w:p>
    <w:p w:rsidR="00710999" w:rsidRPr="00710999" w:rsidRDefault="00710999" w:rsidP="00710999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es-ES"/>
        </w:rPr>
        <w:t>4. ¿Van a ampliar socios?</w:t>
      </w:r>
    </w:p>
    <w:p w:rsidR="00710999" w:rsidRPr="00710999" w:rsidRDefault="00710999" w:rsidP="00710999">
      <w:pPr>
        <w:shd w:val="clear" w:color="auto" w:fill="FFFFFF"/>
        <w:spacing w:after="24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No, ya se ha dicho que no. Como mucho hay algunos que han pedido para familiares, pero si se decide, hay que aprobarlo en cooperativa.</w:t>
      </w:r>
    </w:p>
    <w:p w:rsidR="00710999" w:rsidRPr="00710999" w:rsidRDefault="00710999" w:rsidP="00710999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es-ES"/>
        </w:rPr>
        <w:lastRenderedPageBreak/>
        <w:t>5. ¿La culpa de las últimas bajas la tiene el aumento del precio?</w:t>
      </w:r>
    </w:p>
    <w:p w:rsidR="00710999" w:rsidRPr="00710999" w:rsidRDefault="00710999" w:rsidP="00710999">
      <w:pPr>
        <w:shd w:val="clear" w:color="auto" w:fill="FFFFFF"/>
        <w:spacing w:after="24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No, la mayoría voto a favor, es más porque aún no hay licencia de obras y eso crea incertidumbre.</w:t>
      </w:r>
    </w:p>
    <w:p w:rsidR="00710999" w:rsidRPr="00710999" w:rsidRDefault="00710999" w:rsidP="00710999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es-ES"/>
        </w:rPr>
        <w:t>6. ¿Y por qué lo suben?</w:t>
      </w:r>
    </w:p>
    <w:p w:rsidR="00F570A2" w:rsidRPr="00710999" w:rsidRDefault="00710999" w:rsidP="00710999">
      <w:pPr>
        <w:shd w:val="clear" w:color="auto" w:fill="FFFFFF"/>
        <w:spacing w:after="24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es-ES"/>
        </w:rPr>
      </w:pPr>
      <w:r w:rsidRPr="00710999"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 xml:space="preserve">Sólo se ha incrementado el IPC de los dos años y medio últimos, más el costo que supone el nuevo código técnico de edificación y 3.000 1 de otro impuesto </w:t>
      </w:r>
      <w:r>
        <w:rPr>
          <w:rFonts w:ascii="inherit" w:eastAsia="Times New Roman" w:hAnsi="inherit" w:cs="Arial"/>
          <w:color w:val="333333"/>
          <w:sz w:val="21"/>
          <w:szCs w:val="21"/>
          <w:lang w:eastAsia="es-ES"/>
        </w:rPr>
        <w:t>nuevo que cobra el Ayuntamiento.</w:t>
      </w:r>
    </w:p>
    <w:sectPr w:rsidR="00F570A2" w:rsidRPr="00710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Type Md BT Norm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3241"/>
    <w:multiLevelType w:val="multilevel"/>
    <w:tmpl w:val="4954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36462"/>
    <w:multiLevelType w:val="multilevel"/>
    <w:tmpl w:val="B164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17CCF"/>
    <w:multiLevelType w:val="multilevel"/>
    <w:tmpl w:val="EBB29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EE7EBB"/>
    <w:multiLevelType w:val="multilevel"/>
    <w:tmpl w:val="47AA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D46D1D"/>
    <w:multiLevelType w:val="multilevel"/>
    <w:tmpl w:val="888A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925209"/>
    <w:multiLevelType w:val="multilevel"/>
    <w:tmpl w:val="D5E41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DE7C9B"/>
    <w:multiLevelType w:val="multilevel"/>
    <w:tmpl w:val="23BE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9E5231"/>
    <w:multiLevelType w:val="multilevel"/>
    <w:tmpl w:val="C374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7E6E45"/>
    <w:multiLevelType w:val="multilevel"/>
    <w:tmpl w:val="4C9E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E776EE"/>
    <w:multiLevelType w:val="multilevel"/>
    <w:tmpl w:val="A668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99"/>
    <w:rsid w:val="00181093"/>
    <w:rsid w:val="00710999"/>
    <w:rsid w:val="00F5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735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38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3670">
          <w:marLeft w:val="0"/>
          <w:marRight w:val="165"/>
          <w:marTop w:val="0"/>
          <w:marBottom w:val="0"/>
          <w:divBdr>
            <w:top w:val="single" w:sz="6" w:space="4" w:color="E9E8E4"/>
            <w:left w:val="single" w:sz="6" w:space="4" w:color="E9E8E4"/>
            <w:bottom w:val="single" w:sz="6" w:space="4" w:color="E9E8E4"/>
            <w:right w:val="single" w:sz="6" w:space="4" w:color="E9E8E4"/>
          </w:divBdr>
          <w:divsChild>
            <w:div w:id="2017462203">
              <w:marLeft w:val="0"/>
              <w:marRight w:val="0"/>
              <w:marTop w:val="0"/>
              <w:marBottom w:val="225"/>
              <w:divBdr>
                <w:top w:val="single" w:sz="6" w:space="8" w:color="E9E8E4"/>
                <w:left w:val="single" w:sz="6" w:space="8" w:color="E9E8E4"/>
                <w:bottom w:val="single" w:sz="6" w:space="8" w:color="E9E8E4"/>
                <w:right w:val="single" w:sz="6" w:space="8" w:color="E9E8E4"/>
              </w:divBdr>
              <w:divsChild>
                <w:div w:id="2975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6150">
                  <w:marLeft w:val="0"/>
                  <w:marRight w:val="12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91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64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10553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6116">
                  <w:marLeft w:val="0"/>
                  <w:marRight w:val="0"/>
                  <w:marTop w:val="0"/>
                  <w:marBottom w:val="150"/>
                  <w:divBdr>
                    <w:top w:val="single" w:sz="12" w:space="0" w:color="CCD7DE"/>
                    <w:left w:val="single" w:sz="12" w:space="0" w:color="CCD7DE"/>
                    <w:bottom w:val="single" w:sz="12" w:space="0" w:color="CCD7DE"/>
                    <w:right w:val="single" w:sz="12" w:space="0" w:color="CCD7DE"/>
                  </w:divBdr>
                  <w:divsChild>
                    <w:div w:id="17286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132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697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20minutos.es/minuteca/" TargetMode="External"/><Relationship Id="rId18" Type="http://schemas.openxmlformats.org/officeDocument/2006/relationships/hyperlink" Target="http://www.20minutos.es/noticia/288886/0/ciudad/juventud/valladolid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3.jpeg"/><Relationship Id="rId7" Type="http://schemas.openxmlformats.org/officeDocument/2006/relationships/image" Target="media/image1.gif"/><Relationship Id="rId12" Type="http://schemas.openxmlformats.org/officeDocument/2006/relationships/hyperlink" Target="http://lablogoteca.20minutos.es/" TargetMode="External"/><Relationship Id="rId17" Type="http://schemas.openxmlformats.org/officeDocument/2006/relationships/hyperlink" Target="http://www.20minutos.es/noticia/288886/0/ciudad/juventud/valladolid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20minutos.es/noticia/288886/0/ciudad/juventud/valladolid/" TargetMode="External"/><Relationship Id="rId20" Type="http://schemas.openxmlformats.org/officeDocument/2006/relationships/hyperlink" Target="http://www.20minutos.es/comparti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20minutos.es/especial/eurocopa-2012" TargetMode="External"/><Relationship Id="rId11" Type="http://schemas.openxmlformats.org/officeDocument/2006/relationships/hyperlink" Target="http://listas.20minutos.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20minutos.es/eco-reputacion-y-comentarios-en-las-redes-sociale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20minutos.tv/" TargetMode="External"/><Relationship Id="rId19" Type="http://schemas.openxmlformats.org/officeDocument/2006/relationships/hyperlink" Target="http://www.20minutos.es/enviar_amigo/noticia/288886/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http://www.20minutos.es/valladolid/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</dc:creator>
  <cp:lastModifiedBy>milagro</cp:lastModifiedBy>
  <cp:revision>2</cp:revision>
  <dcterms:created xsi:type="dcterms:W3CDTF">2012-06-03T19:30:00Z</dcterms:created>
  <dcterms:modified xsi:type="dcterms:W3CDTF">2012-06-03T19:30:00Z</dcterms:modified>
</cp:coreProperties>
</file>